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7019" w14:textId="3F08BAED" w:rsidR="00414E3E" w:rsidRDefault="00414E3E" w:rsidP="00BC2898">
      <w:pPr>
        <w:pStyle w:val="Ttulo1"/>
        <w:spacing w:after="120"/>
        <w:rPr>
          <w:color w:val="FF6600"/>
          <w:sz w:val="72"/>
          <w:szCs w:val="72"/>
        </w:rPr>
      </w:pPr>
      <w:r w:rsidRPr="00F113A3">
        <w:rPr>
          <w:color w:val="FF6600"/>
          <w:sz w:val="72"/>
          <w:szCs w:val="72"/>
        </w:rPr>
        <w:t xml:space="preserve">PREMIO NACIONAL DE EFICIENCIA ENERGÉTICA </w:t>
      </w:r>
      <w:r w:rsidR="00BE4579" w:rsidRPr="00F113A3">
        <w:rPr>
          <w:color w:val="FF6600"/>
          <w:sz w:val="72"/>
          <w:szCs w:val="72"/>
        </w:rPr>
        <w:t>20</w:t>
      </w:r>
      <w:r w:rsidR="00BE4579">
        <w:rPr>
          <w:color w:val="FF6600"/>
          <w:sz w:val="72"/>
          <w:szCs w:val="72"/>
        </w:rPr>
        <w:t>2</w:t>
      </w:r>
      <w:r w:rsidR="0089380C">
        <w:rPr>
          <w:color w:val="FF6600"/>
          <w:sz w:val="72"/>
          <w:szCs w:val="72"/>
        </w:rPr>
        <w:t>2</w:t>
      </w:r>
    </w:p>
    <w:p w14:paraId="3989708D" w14:textId="3294702B" w:rsidR="00BB1C7D" w:rsidRDefault="00D460DE" w:rsidP="00BB1C7D">
      <w:pPr>
        <w:pStyle w:val="Ttulo1"/>
        <w:spacing w:before="240" w:after="120"/>
        <w:rPr>
          <w:color w:val="FF6600"/>
          <w:sz w:val="60"/>
          <w:szCs w:val="60"/>
        </w:rPr>
      </w:pPr>
      <w:r w:rsidRPr="00F113A3">
        <w:rPr>
          <w:color w:val="FF6600"/>
          <w:sz w:val="72"/>
          <w:szCs w:val="72"/>
        </w:rPr>
        <w:t>EDIFICACIONES</w:t>
      </w:r>
      <w:r w:rsidR="00FD7660" w:rsidRPr="00F113A3">
        <w:rPr>
          <w:color w:val="FF6600"/>
          <w:sz w:val="72"/>
          <w:szCs w:val="72"/>
        </w:rPr>
        <w:t xml:space="preserve"> </w:t>
      </w:r>
    </w:p>
    <w:p w14:paraId="74114516" w14:textId="77777777" w:rsidR="00CC15A7" w:rsidRPr="0089380C" w:rsidRDefault="00A54A01" w:rsidP="0093229E">
      <w:pPr>
        <w:pStyle w:val="Ttulo1"/>
        <w:spacing w:before="240" w:after="120"/>
        <w:rPr>
          <w:color w:val="FF6600"/>
          <w:sz w:val="60"/>
          <w:szCs w:val="60"/>
        </w:rPr>
      </w:pPr>
      <w:r w:rsidRPr="0089380C">
        <w:rPr>
          <w:color w:val="FF6600"/>
          <w:sz w:val="60"/>
          <w:szCs w:val="60"/>
        </w:rPr>
        <w:t>Informe de Acciones y Resultados</w:t>
      </w:r>
      <w:r w:rsidR="0093229E" w:rsidRPr="0089380C">
        <w:rPr>
          <w:color w:val="FF6600"/>
          <w:sz w:val="60"/>
          <w:szCs w:val="60"/>
        </w:rPr>
        <w:t xml:space="preserve"> </w:t>
      </w:r>
    </w:p>
    <w:p w14:paraId="5594455E" w14:textId="77777777" w:rsidR="00F113A3" w:rsidRDefault="00F113A3" w:rsidP="00F113A3">
      <w:pPr>
        <w:rPr>
          <w:lang w:val="es-MX"/>
        </w:rPr>
      </w:pPr>
    </w:p>
    <w:p w14:paraId="642B8598" w14:textId="4CF7DB55" w:rsidR="001C7570" w:rsidRDefault="001C7570" w:rsidP="001C7570">
      <w:pPr>
        <w:pStyle w:val="Ttulo1"/>
        <w:spacing w:before="240" w:after="120"/>
        <w:rPr>
          <w:i/>
          <w:iCs/>
          <w:color w:val="7F7F7F" w:themeColor="text1" w:themeTint="80"/>
        </w:rPr>
      </w:pPr>
      <w:r w:rsidRPr="004104BB">
        <w:rPr>
          <w:sz w:val="60"/>
          <w:szCs w:val="60"/>
          <w:shd w:val="clear" w:color="auto" w:fill="DDD9C3" w:themeFill="background2" w:themeFillShade="E6"/>
        </w:rPr>
        <w:t>NOMBRE DEL POSTULANTE</w:t>
      </w:r>
      <w:r w:rsidRPr="004104BB">
        <w:rPr>
          <w:sz w:val="60"/>
          <w:szCs w:val="60"/>
        </w:rPr>
        <w:t xml:space="preserve"> </w:t>
      </w:r>
      <w:r w:rsidRPr="00775328">
        <w:rPr>
          <w:i/>
          <w:iCs/>
          <w:color w:val="7F7F7F" w:themeColor="text1" w:themeTint="80"/>
        </w:rPr>
        <w:t>(completar)</w:t>
      </w:r>
    </w:p>
    <w:p w14:paraId="5BA61F6C" w14:textId="47DB2058" w:rsidR="0089380C" w:rsidRDefault="0089380C" w:rsidP="0089380C">
      <w:pPr>
        <w:pStyle w:val="Ttulo1"/>
        <w:spacing w:before="240" w:after="120"/>
        <w:rPr>
          <w:sz w:val="44"/>
          <w:szCs w:val="44"/>
          <w:shd w:val="clear" w:color="auto" w:fill="DDD9C3" w:themeFill="background2" w:themeFillShade="E6"/>
        </w:rPr>
      </w:pPr>
      <w:r w:rsidRPr="0089380C">
        <w:rPr>
          <w:sz w:val="44"/>
          <w:szCs w:val="44"/>
          <w:shd w:val="clear" w:color="auto" w:fill="DDD9C3" w:themeFill="background2" w:themeFillShade="E6"/>
        </w:rPr>
        <w:t>Viviendas individuales y colectivas</w:t>
      </w:r>
      <w:r w:rsidRPr="0089380C">
        <w:rPr>
          <w:sz w:val="44"/>
          <w:szCs w:val="44"/>
          <w:shd w:val="clear" w:color="auto" w:fill="DDD9C3" w:themeFill="background2" w:themeFillShade="E6"/>
        </w:rPr>
        <w:t xml:space="preserve"> / </w:t>
      </w:r>
      <w:r w:rsidRPr="0089380C">
        <w:rPr>
          <w:sz w:val="44"/>
          <w:szCs w:val="44"/>
          <w:shd w:val="clear" w:color="auto" w:fill="DDD9C3" w:themeFill="background2" w:themeFillShade="E6"/>
        </w:rPr>
        <w:t>Grandes superficies</w:t>
      </w:r>
    </w:p>
    <w:p w14:paraId="0E9010A4" w14:textId="3A8DAFCB" w:rsidR="0089380C" w:rsidRPr="0089380C" w:rsidRDefault="0089380C" w:rsidP="0089380C">
      <w:pPr>
        <w:jc w:val="center"/>
        <w:rPr>
          <w:b/>
          <w:i/>
          <w:iCs/>
          <w:color w:val="7F7F7F" w:themeColor="text1" w:themeTint="80"/>
          <w:sz w:val="28"/>
          <w:szCs w:val="28"/>
          <w:lang w:val="es-MX"/>
        </w:rPr>
      </w:pPr>
      <w:r w:rsidRPr="0089380C">
        <w:rPr>
          <w:b/>
          <w:i/>
          <w:iCs/>
          <w:color w:val="7F7F7F" w:themeColor="text1" w:themeTint="80"/>
          <w:sz w:val="28"/>
          <w:szCs w:val="28"/>
          <w:lang w:val="es-MX"/>
        </w:rPr>
        <w:t>(</w:t>
      </w:r>
      <w:r>
        <w:rPr>
          <w:b/>
          <w:i/>
          <w:iCs/>
          <w:color w:val="7F7F7F" w:themeColor="text1" w:themeTint="80"/>
          <w:sz w:val="28"/>
          <w:szCs w:val="28"/>
          <w:lang w:val="es-MX"/>
        </w:rPr>
        <w:t>Deje sólo la subcategoría que corresponde a su postulación)</w:t>
      </w:r>
    </w:p>
    <w:p w14:paraId="16F8F9C6" w14:textId="77777777" w:rsidR="00A54A01" w:rsidRPr="00A54A01" w:rsidRDefault="00A54A01" w:rsidP="001D1871">
      <w:pPr>
        <w:spacing w:after="0"/>
        <w:rPr>
          <w:lang w:val="es-MX"/>
        </w:rPr>
      </w:pPr>
    </w:p>
    <w:p w14:paraId="6892E6FC" w14:textId="77777777" w:rsidR="0002255F" w:rsidRPr="00FD7660" w:rsidRDefault="0002255F" w:rsidP="009A74A6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b/>
          <w:i/>
        </w:rPr>
      </w:pPr>
      <w:r w:rsidRPr="00FD7660">
        <w:rPr>
          <w:b/>
          <w:i/>
        </w:rPr>
        <w:t xml:space="preserve">Importante: </w:t>
      </w:r>
    </w:p>
    <w:p w14:paraId="66B44B61" w14:textId="1EA68DE6" w:rsidR="0002255F" w:rsidRPr="00FD7660" w:rsidRDefault="001C7570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i/>
        </w:rPr>
      </w:pPr>
      <w:r>
        <w:rPr>
          <w:b/>
          <w:i/>
        </w:rPr>
        <w:t>C</w:t>
      </w:r>
      <w:r w:rsidRPr="00FD7660">
        <w:rPr>
          <w:b/>
          <w:i/>
        </w:rPr>
        <w:t xml:space="preserve">omplete el informe de forma sucinta y precisa </w:t>
      </w:r>
      <w:r w:rsidRPr="00FD7660">
        <w:rPr>
          <w:i/>
        </w:rPr>
        <w:t>en base a las instrucciones de cada sección</w:t>
      </w:r>
      <w:r>
        <w:rPr>
          <w:i/>
        </w:rPr>
        <w:t>, a</w:t>
      </w:r>
      <w:r w:rsidR="0002255F" w:rsidRPr="00FD7660">
        <w:rPr>
          <w:i/>
        </w:rPr>
        <w:t xml:space="preserve"> fin de que el Comité Evaluador disponga de información clara y concisa</w:t>
      </w:r>
      <w:r>
        <w:rPr>
          <w:i/>
        </w:rPr>
        <w:t>.</w:t>
      </w:r>
    </w:p>
    <w:p w14:paraId="2DBCAF6A" w14:textId="77777777" w:rsidR="0002255F" w:rsidRDefault="0002255F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b/>
          <w:i/>
        </w:rPr>
      </w:pPr>
      <w:r w:rsidRPr="00FD7660">
        <w:rPr>
          <w:b/>
          <w:i/>
        </w:rPr>
        <w:t>El informe no debe superar las 15 páginas.</w:t>
      </w:r>
    </w:p>
    <w:p w14:paraId="007A331F" w14:textId="5623D5EF" w:rsidR="0002255F" w:rsidRDefault="0002255F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i/>
        </w:rPr>
      </w:pPr>
      <w:r w:rsidRPr="00FD7660">
        <w:rPr>
          <w:b/>
          <w:i/>
        </w:rPr>
        <w:t>Adjunte únicamente documentación relevante</w:t>
      </w:r>
      <w:r w:rsidRPr="00FD7660">
        <w:rPr>
          <w:i/>
        </w:rPr>
        <w:t xml:space="preserve"> que respalde la información brindada en el informe. </w:t>
      </w:r>
    </w:p>
    <w:p w14:paraId="0C4162A1" w14:textId="09C19852" w:rsidR="001C7570" w:rsidRDefault="001C7570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i/>
        </w:rPr>
      </w:pPr>
      <w:r w:rsidRPr="001C7570">
        <w:rPr>
          <w:i/>
        </w:rPr>
        <w:t>L</w:t>
      </w:r>
      <w:r>
        <w:rPr>
          <w:i/>
        </w:rPr>
        <w:t>a</w:t>
      </w:r>
      <w:r w:rsidRPr="001C7570">
        <w:rPr>
          <w:i/>
        </w:rPr>
        <w:t xml:space="preserve">s </w:t>
      </w:r>
      <w:r w:rsidRPr="00DC2E31">
        <w:rPr>
          <w:b/>
          <w:bCs/>
          <w:i/>
        </w:rPr>
        <w:t xml:space="preserve">edificaciones que se presentaron a </w:t>
      </w:r>
      <w:r w:rsidR="00DC2E31" w:rsidRPr="00DC2E31">
        <w:rPr>
          <w:b/>
          <w:bCs/>
          <w:i/>
        </w:rPr>
        <w:t xml:space="preserve">una o ambas </w:t>
      </w:r>
      <w:r w:rsidRPr="00DC2E31">
        <w:rPr>
          <w:b/>
          <w:bCs/>
          <w:i/>
        </w:rPr>
        <w:t>de las últimas dos ediciones del Premio (20</w:t>
      </w:r>
      <w:r w:rsidR="00F86718">
        <w:rPr>
          <w:b/>
          <w:bCs/>
          <w:i/>
        </w:rPr>
        <w:t>20</w:t>
      </w:r>
      <w:r w:rsidRPr="00DC2E31">
        <w:rPr>
          <w:b/>
          <w:bCs/>
          <w:i/>
        </w:rPr>
        <w:t xml:space="preserve"> y 202</w:t>
      </w:r>
      <w:r w:rsidR="00F86718">
        <w:rPr>
          <w:b/>
          <w:bCs/>
          <w:i/>
        </w:rPr>
        <w:t>1</w:t>
      </w:r>
      <w:r w:rsidRPr="00DC2E31">
        <w:rPr>
          <w:b/>
          <w:bCs/>
          <w:i/>
        </w:rPr>
        <w:t>)</w:t>
      </w:r>
      <w:r w:rsidR="00DC2E31">
        <w:rPr>
          <w:i/>
        </w:rPr>
        <w:t xml:space="preserve"> </w:t>
      </w:r>
      <w:r w:rsidRPr="001C7570">
        <w:rPr>
          <w:i/>
        </w:rPr>
        <w:t xml:space="preserve">deben describir claramente y demostrar que desde la última postulación han implementado acciones </w:t>
      </w:r>
      <w:r>
        <w:rPr>
          <w:i/>
        </w:rPr>
        <w:t>(</w:t>
      </w:r>
      <w:r w:rsidRPr="001C7570">
        <w:rPr>
          <w:i/>
        </w:rPr>
        <w:t xml:space="preserve">diagnósticos, capacitación y difusión en energía, medición y seguimiento de resultados, etc.) y medidas de eficiencia energética cualitativa y cuantitativamente relevantes. </w:t>
      </w:r>
      <w:r w:rsidR="005B491F" w:rsidRPr="005B491F">
        <w:rPr>
          <w:i/>
        </w:rPr>
        <w:t>A modo de ejemplo, y no restringido a ello: profesionalización de</w:t>
      </w:r>
      <w:r w:rsidR="005B491F">
        <w:rPr>
          <w:i/>
        </w:rPr>
        <w:t>l</w:t>
      </w:r>
      <w:r w:rsidR="005B491F" w:rsidRPr="005B491F">
        <w:rPr>
          <w:i/>
        </w:rPr>
        <w:t xml:space="preserve"> personal en la materia y logros alcanzados, nuevos estudios de eficiencia energética, inicio de operación de medidas de eficiencia energética con ahorros de energía y económicos superiores al 5% del consumo total de la</w:t>
      </w:r>
      <w:r w:rsidR="005B491F">
        <w:rPr>
          <w:i/>
        </w:rPr>
        <w:t xml:space="preserve"> edificación</w:t>
      </w:r>
      <w:r w:rsidR="005B491F" w:rsidRPr="005B491F">
        <w:rPr>
          <w:i/>
        </w:rPr>
        <w:t>.</w:t>
      </w:r>
    </w:p>
    <w:p w14:paraId="00A40509" w14:textId="5648B3CB" w:rsidR="001C7570" w:rsidRPr="00FD7660" w:rsidRDefault="001C7570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i/>
        </w:rPr>
      </w:pPr>
      <w:r w:rsidRPr="00DC2E31">
        <w:rPr>
          <w:b/>
          <w:bCs/>
          <w:i/>
        </w:rPr>
        <w:t>Elimine las instrucciones una vez que haya completado el informe</w:t>
      </w:r>
      <w:r w:rsidRPr="00AD40F5">
        <w:rPr>
          <w:i/>
        </w:rPr>
        <w:t>.</w:t>
      </w:r>
    </w:p>
    <w:p w14:paraId="6B07CA15" w14:textId="77777777" w:rsidR="00EF3D9E" w:rsidRDefault="00EF3D9E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14:paraId="217E43A6" w14:textId="77777777" w:rsidR="00F113A3" w:rsidRDefault="00F113A3" w:rsidP="005867D6">
      <w:pPr>
        <w:pStyle w:val="Ttulo2"/>
        <w:numPr>
          <w:ilvl w:val="0"/>
          <w:numId w:val="0"/>
        </w:numPr>
        <w:jc w:val="both"/>
        <w:rPr>
          <w:sz w:val="28"/>
        </w:rPr>
      </w:pPr>
      <w:r w:rsidRPr="00F113A3">
        <w:rPr>
          <w:sz w:val="28"/>
        </w:rPr>
        <w:lastRenderedPageBreak/>
        <w:t>Resumen Ejecutivo</w:t>
      </w:r>
    </w:p>
    <w:p w14:paraId="318D7B8E" w14:textId="77777777" w:rsidR="00F86718" w:rsidRDefault="00F86718" w:rsidP="00F86718">
      <w:pPr>
        <w:spacing w:after="0"/>
        <w:jc w:val="both"/>
        <w:rPr>
          <w:b/>
          <w:bCs/>
          <w:i/>
          <w:color w:val="808080" w:themeColor="background1" w:themeShade="80"/>
          <w:sz w:val="20"/>
          <w:szCs w:val="20"/>
          <w:lang w:val="es-MX"/>
        </w:rPr>
      </w:pPr>
      <w:bookmarkStart w:id="0" w:name="_Hlk104577836"/>
      <w:r>
        <w:rPr>
          <w:b/>
          <w:bCs/>
          <w:i/>
          <w:color w:val="808080" w:themeColor="background1" w:themeShade="80"/>
          <w:sz w:val="20"/>
          <w:szCs w:val="20"/>
          <w:lang w:val="es-MX"/>
        </w:rPr>
        <w:t>Esta sección es un resumen de las secciones 1 a 8 del informe. Por tanto, complétela sólo luego de finalizar las demás secciones del informe.</w:t>
      </w:r>
    </w:p>
    <w:p w14:paraId="1BC9C39D" w14:textId="77777777" w:rsidR="00F86718" w:rsidRDefault="00F86718" w:rsidP="00F86718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debajo de cada subtítulo el contenido de la correspondiente sección del informe. </w:t>
      </w:r>
    </w:p>
    <w:p w14:paraId="26622D63" w14:textId="77777777" w:rsidR="00F86718" w:rsidRDefault="00F86718" w:rsidP="00F86718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El Resumen Ejecutivo se tomará de referencia para la elaboración del librillo del Premio y/o publicar previamente en la web las postulaciones recibidas.</w:t>
      </w:r>
    </w:p>
    <w:p w14:paraId="1F73F028" w14:textId="77777777" w:rsidR="00F86718" w:rsidRDefault="00F86718" w:rsidP="00F86718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bCs/>
          <w:i/>
          <w:color w:val="808080" w:themeColor="background1" w:themeShade="80"/>
          <w:sz w:val="20"/>
          <w:szCs w:val="20"/>
          <w:lang w:val="es-MX"/>
        </w:rPr>
        <w:t>Extensión máxima del Resumen Ejecutivo, 1 carilla y media (sin instrucciones)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  <w:bookmarkEnd w:id="0"/>
    </w:p>
    <w:p w14:paraId="07646543" w14:textId="77777777" w:rsidR="00F86718" w:rsidRDefault="00F86718" w:rsidP="005867D6">
      <w:pPr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0F2DEA73" w14:textId="6E64D047" w:rsidR="00F113A3" w:rsidRDefault="00F113A3" w:rsidP="00F113A3">
      <w:pPr>
        <w:pStyle w:val="Ttulo2"/>
        <w:numPr>
          <w:ilvl w:val="0"/>
          <w:numId w:val="0"/>
        </w:numPr>
        <w:rPr>
          <w:szCs w:val="24"/>
        </w:rPr>
      </w:pPr>
      <w:r w:rsidRPr="00F113A3">
        <w:rPr>
          <w:szCs w:val="24"/>
        </w:rPr>
        <w:t xml:space="preserve">Descripción </w:t>
      </w:r>
      <w:r w:rsidR="00FF58A9">
        <w:rPr>
          <w:szCs w:val="24"/>
        </w:rPr>
        <w:t>de</w:t>
      </w:r>
      <w:r w:rsidRPr="00F113A3">
        <w:rPr>
          <w:szCs w:val="24"/>
        </w:rPr>
        <w:t xml:space="preserve"> </w:t>
      </w:r>
      <w:r w:rsidR="005508E5" w:rsidRPr="00F113A3">
        <w:rPr>
          <w:szCs w:val="24"/>
        </w:rPr>
        <w:t xml:space="preserve">la edificación </w:t>
      </w:r>
      <w:r w:rsidR="005508E5">
        <w:rPr>
          <w:szCs w:val="24"/>
        </w:rPr>
        <w:t xml:space="preserve">que se </w:t>
      </w:r>
      <w:r w:rsidR="005508E5" w:rsidRPr="00F113A3">
        <w:rPr>
          <w:szCs w:val="24"/>
        </w:rPr>
        <w:t>postula</w:t>
      </w:r>
      <w:r w:rsidR="005508E5">
        <w:rPr>
          <w:szCs w:val="24"/>
        </w:rPr>
        <w:t xml:space="preserve"> y el</w:t>
      </w:r>
      <w:r w:rsidR="00F86718">
        <w:rPr>
          <w:szCs w:val="24"/>
        </w:rPr>
        <w:t xml:space="preserve"> o </w:t>
      </w:r>
      <w:r w:rsidR="005508E5">
        <w:rPr>
          <w:szCs w:val="24"/>
        </w:rPr>
        <w:t xml:space="preserve">los </w:t>
      </w:r>
      <w:r w:rsidRPr="00F113A3">
        <w:rPr>
          <w:szCs w:val="24"/>
        </w:rPr>
        <w:t>postulante</w:t>
      </w:r>
      <w:r w:rsidR="00DC2E31">
        <w:rPr>
          <w:szCs w:val="24"/>
        </w:rPr>
        <w:t>s</w:t>
      </w:r>
      <w:r w:rsidRPr="00F113A3">
        <w:rPr>
          <w:szCs w:val="24"/>
        </w:rPr>
        <w:t xml:space="preserve"> </w:t>
      </w:r>
    </w:p>
    <w:p w14:paraId="03C7BE1B" w14:textId="77777777" w:rsidR="00F86718" w:rsidRPr="006735EB" w:rsidRDefault="00F86718" w:rsidP="00F86718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sección 1 del informe.</w:t>
      </w:r>
    </w:p>
    <w:p w14:paraId="20D4C2BD" w14:textId="77777777" w:rsidR="00F86718" w:rsidRDefault="00F86718" w:rsidP="00F86718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6F87EB42" w14:textId="77777777" w:rsidR="00F113A3" w:rsidRPr="00F86718" w:rsidRDefault="00F113A3" w:rsidP="00F86718">
      <w:pPr>
        <w:rPr>
          <w:b/>
          <w:lang w:val="es-ES"/>
        </w:rPr>
      </w:pPr>
    </w:p>
    <w:p w14:paraId="132BDECF" w14:textId="438F5710" w:rsidR="00F113A3" w:rsidRDefault="00F113A3" w:rsidP="00F113A3">
      <w:pPr>
        <w:pStyle w:val="Ttulo2"/>
        <w:numPr>
          <w:ilvl w:val="0"/>
          <w:numId w:val="0"/>
        </w:numPr>
      </w:pPr>
      <w:r w:rsidRPr="00091AD2">
        <w:t xml:space="preserve">Identificación de oportunidades de </w:t>
      </w:r>
      <w:r w:rsidR="00FF58A9">
        <w:t>eficiencia energética</w:t>
      </w:r>
    </w:p>
    <w:p w14:paraId="33397FA4" w14:textId="77777777" w:rsidR="00F86718" w:rsidRPr="006735EB" w:rsidRDefault="00F86718" w:rsidP="00F86718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Resuma la sección </w:t>
      </w:r>
      <w:r>
        <w:rPr>
          <w:i/>
          <w:color w:val="808080" w:themeColor="background1" w:themeShade="80"/>
          <w:sz w:val="20"/>
          <w:szCs w:val="20"/>
          <w:lang w:val="es-MX"/>
        </w:rPr>
        <w:t>2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del informe.</w:t>
      </w:r>
    </w:p>
    <w:p w14:paraId="3FE293A4" w14:textId="77777777" w:rsidR="00F86718" w:rsidRDefault="00F86718" w:rsidP="00F86718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0B4AF208" w14:textId="77777777" w:rsidR="00F113A3" w:rsidRDefault="00F113A3" w:rsidP="00F113A3">
      <w:pPr>
        <w:rPr>
          <w:lang w:val="es-MX"/>
        </w:rPr>
      </w:pPr>
    </w:p>
    <w:p w14:paraId="5533C212" w14:textId="4F8B69F8" w:rsidR="00F113A3" w:rsidRDefault="00F113A3" w:rsidP="00F113A3">
      <w:pPr>
        <w:pStyle w:val="Ttulo2"/>
        <w:numPr>
          <w:ilvl w:val="0"/>
          <w:numId w:val="0"/>
        </w:numPr>
      </w:pPr>
      <w:r w:rsidRPr="00035086">
        <w:t xml:space="preserve">Implementación de medidas de </w:t>
      </w:r>
      <w:r w:rsidR="00FF58A9">
        <w:t>eficiencia energética</w:t>
      </w:r>
    </w:p>
    <w:p w14:paraId="4F062499" w14:textId="338B63EB" w:rsidR="00F86718" w:rsidRPr="006735EB" w:rsidRDefault="00F86718" w:rsidP="00F86718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Resuma la sección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3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39B6E10B" w14:textId="77777777" w:rsidR="00F86718" w:rsidRDefault="00F86718" w:rsidP="00F86718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3DA909FA" w14:textId="77777777" w:rsidR="00F113A3" w:rsidRDefault="00F113A3" w:rsidP="00F113A3">
      <w:pPr>
        <w:rPr>
          <w:lang w:val="es-MX"/>
        </w:rPr>
      </w:pPr>
    </w:p>
    <w:p w14:paraId="5DD306C9" w14:textId="77777777" w:rsidR="00F113A3" w:rsidRDefault="00F113A3" w:rsidP="00F113A3">
      <w:pPr>
        <w:pStyle w:val="Ttulo2"/>
        <w:numPr>
          <w:ilvl w:val="0"/>
          <w:numId w:val="0"/>
        </w:numPr>
      </w:pPr>
      <w:r w:rsidRPr="00F366D8">
        <w:t>M</w:t>
      </w:r>
      <w:r>
        <w:t>edición y evaluación de resultados</w:t>
      </w:r>
    </w:p>
    <w:p w14:paraId="7F268160" w14:textId="7ABB5FF0" w:rsidR="00F86718" w:rsidRPr="006735EB" w:rsidRDefault="00F86718" w:rsidP="00F86718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Resuma la sección </w:t>
      </w:r>
      <w:r>
        <w:rPr>
          <w:i/>
          <w:color w:val="808080" w:themeColor="background1" w:themeShade="80"/>
          <w:sz w:val="20"/>
          <w:szCs w:val="20"/>
          <w:lang w:val="es-MX"/>
        </w:rPr>
        <w:t>3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033E2A81" w14:textId="77777777" w:rsidR="00F86718" w:rsidRDefault="00F86718" w:rsidP="00F86718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03B82D3B" w14:textId="77777777" w:rsidR="00F113A3" w:rsidRDefault="00F113A3" w:rsidP="00F113A3">
      <w:pPr>
        <w:rPr>
          <w:lang w:val="es-MX"/>
        </w:rPr>
      </w:pPr>
    </w:p>
    <w:p w14:paraId="1DA0A451" w14:textId="2E6B2544" w:rsidR="00002B9B" w:rsidRPr="00002B9B" w:rsidRDefault="00002B9B" w:rsidP="00002B9B">
      <w:pPr>
        <w:pStyle w:val="Ttulo2"/>
        <w:numPr>
          <w:ilvl w:val="0"/>
          <w:numId w:val="0"/>
        </w:numPr>
      </w:pPr>
      <w:r w:rsidRPr="00002B9B">
        <w:t xml:space="preserve">Capacitación </w:t>
      </w:r>
      <w:r w:rsidR="00F86718">
        <w:t xml:space="preserve">y difusión </w:t>
      </w:r>
      <w:r w:rsidRPr="00002B9B">
        <w:t>en energía</w:t>
      </w:r>
    </w:p>
    <w:p w14:paraId="01CB556C" w14:textId="0AE204E7" w:rsidR="00F86718" w:rsidRPr="006735EB" w:rsidRDefault="00F86718" w:rsidP="00F86718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</w:t>
      </w:r>
      <w:r>
        <w:rPr>
          <w:i/>
          <w:color w:val="808080" w:themeColor="background1" w:themeShade="80"/>
          <w:sz w:val="20"/>
          <w:szCs w:val="20"/>
          <w:lang w:val="es-MX"/>
        </w:rPr>
        <w:t>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secci</w:t>
      </w:r>
      <w:r>
        <w:rPr>
          <w:i/>
          <w:color w:val="808080" w:themeColor="background1" w:themeShade="80"/>
          <w:sz w:val="20"/>
          <w:szCs w:val="20"/>
          <w:lang w:val="es-MX"/>
        </w:rPr>
        <w:t>o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n</w:t>
      </w:r>
      <w:r>
        <w:rPr>
          <w:i/>
          <w:color w:val="808080" w:themeColor="background1" w:themeShade="80"/>
          <w:sz w:val="20"/>
          <w:szCs w:val="20"/>
          <w:lang w:val="es-MX"/>
        </w:rPr>
        <w:t>es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6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y 7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7098B53F" w14:textId="77777777" w:rsidR="00F86718" w:rsidRDefault="00F86718" w:rsidP="00F86718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36CC7F22" w14:textId="77777777" w:rsidR="00002B9B" w:rsidRDefault="00002B9B" w:rsidP="00002B9B">
      <w:pPr>
        <w:pStyle w:val="Ttulo2"/>
        <w:numPr>
          <w:ilvl w:val="0"/>
          <w:numId w:val="0"/>
        </w:numPr>
      </w:pPr>
    </w:p>
    <w:p w14:paraId="123DABEB" w14:textId="77777777" w:rsidR="00002B9B" w:rsidRDefault="00002B9B" w:rsidP="00F113A3">
      <w:pPr>
        <w:rPr>
          <w:lang w:val="es-MX"/>
        </w:rPr>
      </w:pPr>
    </w:p>
    <w:p w14:paraId="0A8AD283" w14:textId="201FB212" w:rsidR="002E1E05" w:rsidRDefault="002E1E05" w:rsidP="002E1E05">
      <w:pPr>
        <w:pStyle w:val="Ttulo2"/>
        <w:numPr>
          <w:ilvl w:val="0"/>
          <w:numId w:val="0"/>
        </w:numPr>
      </w:pPr>
      <w:r>
        <w:t>Resultados</w:t>
      </w:r>
    </w:p>
    <w:p w14:paraId="17A24788" w14:textId="12FC8DBB" w:rsidR="00FF58A9" w:rsidRDefault="00FF58A9" w:rsidP="00F86718">
      <w:pPr>
        <w:spacing w:after="0"/>
        <w:rPr>
          <w:i/>
          <w:color w:val="808080" w:themeColor="background1" w:themeShade="80"/>
          <w:sz w:val="20"/>
          <w:szCs w:val="20"/>
          <w:lang w:val="es-MX"/>
        </w:rPr>
      </w:pPr>
      <w:r w:rsidRPr="00FF58A9">
        <w:rPr>
          <w:i/>
          <w:color w:val="808080" w:themeColor="background1" w:themeShade="80"/>
          <w:sz w:val="20"/>
          <w:szCs w:val="20"/>
          <w:lang w:val="es-MX"/>
        </w:rPr>
        <w:t xml:space="preserve">Resuma los ahorros energéticos y económicos totales obtenidos como resultado de todas las medidas implementadas y otros beneficios indicados en la sección </w:t>
      </w:r>
      <w:r>
        <w:rPr>
          <w:i/>
          <w:color w:val="808080" w:themeColor="background1" w:themeShade="80"/>
          <w:sz w:val="20"/>
          <w:szCs w:val="20"/>
          <w:lang w:val="es-MX"/>
        </w:rPr>
        <w:t>5</w:t>
      </w:r>
      <w:r w:rsidRPr="00FF58A9">
        <w:rPr>
          <w:i/>
          <w:color w:val="808080" w:themeColor="background1" w:themeShade="80"/>
          <w:sz w:val="20"/>
          <w:szCs w:val="20"/>
          <w:lang w:val="es-MX"/>
        </w:rPr>
        <w:t>. Ej.: Se lograron ahorros de 10% respecto al consumo total de energía d</w:t>
      </w:r>
      <w:r>
        <w:rPr>
          <w:i/>
          <w:color w:val="808080" w:themeColor="background1" w:themeShade="80"/>
          <w:sz w:val="20"/>
          <w:szCs w:val="20"/>
          <w:lang w:val="es-MX"/>
        </w:rPr>
        <w:t>e la edificación</w:t>
      </w:r>
      <w:r w:rsidRPr="00FF58A9">
        <w:rPr>
          <w:i/>
          <w:color w:val="808080" w:themeColor="background1" w:themeShade="80"/>
          <w:sz w:val="20"/>
          <w:szCs w:val="20"/>
          <w:lang w:val="es-MX"/>
        </w:rPr>
        <w:t>. Los ahorros económicos fueron del 15% con respecto al gasto total en energía de la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edificación</w:t>
      </w:r>
      <w:r w:rsidRPr="00FF58A9">
        <w:rPr>
          <w:i/>
          <w:color w:val="808080" w:themeColor="background1" w:themeShade="80"/>
          <w:sz w:val="20"/>
          <w:szCs w:val="20"/>
          <w:lang w:val="es-MX"/>
        </w:rPr>
        <w:t xml:space="preserve">.  </w:t>
      </w:r>
    </w:p>
    <w:p w14:paraId="3C4C8CC7" w14:textId="479EDFBB" w:rsidR="00F86718" w:rsidRDefault="00F86718" w:rsidP="00F86718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34F9F308" w14:textId="77777777" w:rsidR="00FF58A9" w:rsidRDefault="00FF58A9" w:rsidP="00F86718">
      <w:pPr>
        <w:spacing w:after="0"/>
        <w:rPr>
          <w:lang w:val="es-ES"/>
        </w:rPr>
      </w:pPr>
    </w:p>
    <w:p w14:paraId="0ABA9C99" w14:textId="77777777" w:rsidR="002E1E05" w:rsidRDefault="002E1E05" w:rsidP="002E1E05">
      <w:pPr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del Formulario MMEE.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227"/>
        <w:gridCol w:w="1075"/>
        <w:gridCol w:w="1075"/>
        <w:gridCol w:w="1077"/>
        <w:gridCol w:w="1074"/>
      </w:tblGrid>
      <w:tr w:rsidR="002E1E05" w:rsidRPr="00C3237E" w14:paraId="66D02E56" w14:textId="77777777" w:rsidTr="00810470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3416451E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556657D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Fecha de inicio de operación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5244483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20943F67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(tep/año)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725113D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2B729BCF" w14:textId="5A428D38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Reducción de emisiones de </w:t>
            </w:r>
            <w:r w:rsidR="001C7570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CO</w:t>
            </w:r>
            <w:r w:rsidR="001C7570" w:rsidRPr="00AD2A46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 (tCO</w:t>
            </w:r>
            <w:r w:rsidRPr="005867D6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</w:tr>
      <w:tr w:rsidR="002E1E05" w:rsidRPr="00C3237E" w14:paraId="40BE27CF" w14:textId="77777777" w:rsidTr="00810470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E86C9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5BC4B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5329B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34857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AF7F6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787B6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3FB8EFCF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A101B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8C8D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D51DF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A9E38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4ABBF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DC3AF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6FDAC090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4ACDF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8A43A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12E46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8E7CE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1A267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017B9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60D86015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A4289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753AB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18F0E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9CDF2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EB027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8B018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139519AD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AFDE3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ADBC3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D89B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88B4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3977A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7131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343E95F9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6C907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B00D0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AFB4A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7038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FFE81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3833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42DC0E47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C50FD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BEA7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E373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9E37E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94BCA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D575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6D6188DF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C8EB1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AC80F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9C449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C0061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77D9A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A5A28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74FD4570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CB2C5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30EC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BA32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E7FA8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4394E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7470B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42333E4F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DCEBA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084EC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812EC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AC29F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9344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6DAC3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63221737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42EA43E0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303AC6C9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59E8E1C3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5629E063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1F921B0C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4324501C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14:paraId="0DC64F66" w14:textId="6890106F" w:rsidR="00DC2E31" w:rsidRDefault="00DC2E31" w:rsidP="00DC2E31">
      <w:pPr>
        <w:pStyle w:val="Ttulo2"/>
        <w:numPr>
          <w:ilvl w:val="0"/>
          <w:numId w:val="0"/>
        </w:numPr>
        <w:jc w:val="both"/>
      </w:pPr>
    </w:p>
    <w:p w14:paraId="79D358F9" w14:textId="77777777" w:rsidR="00FF58A9" w:rsidRPr="00FF58A9" w:rsidRDefault="00FF58A9" w:rsidP="00FF58A9">
      <w:pPr>
        <w:rPr>
          <w:lang w:val="es-MX"/>
        </w:rPr>
      </w:pPr>
    </w:p>
    <w:p w14:paraId="3DED493A" w14:textId="7F70A8F9" w:rsidR="00675169" w:rsidRPr="00DC2E31" w:rsidRDefault="00900790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t>Descripción de la edificación que se postula y el</w:t>
      </w:r>
      <w:r w:rsidR="00FF58A9">
        <w:rPr>
          <w:sz w:val="28"/>
        </w:rPr>
        <w:t xml:space="preserve"> o </w:t>
      </w:r>
      <w:r w:rsidRPr="00DC2E31">
        <w:rPr>
          <w:sz w:val="28"/>
        </w:rPr>
        <w:t>los postulantes</w:t>
      </w:r>
    </w:p>
    <w:p w14:paraId="531F12AE" w14:textId="77777777" w:rsidR="00B30FFA" w:rsidRDefault="0034316E" w:rsidP="00DC2E31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brevemente l</w:t>
      </w:r>
      <w:r w:rsidR="002D7E5B">
        <w:rPr>
          <w:i/>
          <w:color w:val="808080" w:themeColor="background1" w:themeShade="80"/>
          <w:sz w:val="20"/>
          <w:szCs w:val="20"/>
        </w:rPr>
        <w:t>a edificación</w:t>
      </w:r>
      <w:r>
        <w:rPr>
          <w:i/>
          <w:color w:val="808080" w:themeColor="background1" w:themeShade="80"/>
          <w:sz w:val="20"/>
          <w:szCs w:val="20"/>
        </w:rPr>
        <w:t xml:space="preserve">, </w:t>
      </w:r>
      <w:r w:rsidR="00675169"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</w:p>
    <w:p w14:paraId="6A1C8A87" w14:textId="77777777" w:rsidR="002978A7" w:rsidRDefault="002978A7" w:rsidP="005867D6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Tipo de edificación (vivienda, edificio, cooperativa, etc.)</w:t>
      </w:r>
    </w:p>
    <w:p w14:paraId="63FB5DC5" w14:textId="77777777" w:rsidR="00B30FFA" w:rsidRDefault="00B30FFA" w:rsidP="005867D6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A</w:t>
      </w:r>
      <w:r w:rsidR="00675169" w:rsidRPr="00B30FFA">
        <w:rPr>
          <w:i/>
          <w:color w:val="808080" w:themeColor="background1" w:themeShade="80"/>
          <w:sz w:val="20"/>
          <w:szCs w:val="20"/>
        </w:rPr>
        <w:t xml:space="preserve">ño de </w:t>
      </w:r>
      <w:r w:rsidR="00475993">
        <w:rPr>
          <w:i/>
          <w:color w:val="808080" w:themeColor="background1" w:themeShade="80"/>
          <w:sz w:val="20"/>
          <w:szCs w:val="20"/>
        </w:rPr>
        <w:t>construcción</w:t>
      </w:r>
      <w:r w:rsidR="00F87EA0" w:rsidRPr="00B30FFA">
        <w:rPr>
          <w:i/>
          <w:color w:val="808080" w:themeColor="background1" w:themeShade="80"/>
          <w:sz w:val="20"/>
          <w:szCs w:val="20"/>
        </w:rPr>
        <w:t>;</w:t>
      </w:r>
      <w:r w:rsidR="00475993">
        <w:rPr>
          <w:i/>
          <w:color w:val="808080" w:themeColor="background1" w:themeShade="80"/>
          <w:sz w:val="20"/>
          <w:szCs w:val="20"/>
        </w:rPr>
        <w:t xml:space="preserve"> cantidad de habitantes</w:t>
      </w:r>
      <w:r w:rsidR="002978A7">
        <w:rPr>
          <w:i/>
          <w:color w:val="808080" w:themeColor="background1" w:themeShade="80"/>
          <w:sz w:val="20"/>
          <w:szCs w:val="20"/>
        </w:rPr>
        <w:t xml:space="preserve">/usuarios. </w:t>
      </w:r>
    </w:p>
    <w:p w14:paraId="278F9A05" w14:textId="5F5509A6" w:rsidR="00900790" w:rsidRDefault="00900790" w:rsidP="005867D6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Localización (Departamento, Ciudad, Barrio, etc.)</w:t>
      </w:r>
    </w:p>
    <w:p w14:paraId="3D492AA7" w14:textId="0E2E76C8" w:rsidR="00B30FFA" w:rsidRDefault="00B30FFA" w:rsidP="005867D6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C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aracterísticas </w:t>
      </w:r>
      <w:r w:rsidR="002A378D">
        <w:rPr>
          <w:i/>
          <w:color w:val="808080" w:themeColor="background1" w:themeShade="80"/>
          <w:sz w:val="20"/>
          <w:szCs w:val="20"/>
        </w:rPr>
        <w:t>de la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instalaci</w:t>
      </w:r>
      <w:r w:rsidR="002A378D">
        <w:rPr>
          <w:i/>
          <w:color w:val="808080" w:themeColor="background1" w:themeShade="80"/>
          <w:sz w:val="20"/>
          <w:szCs w:val="20"/>
        </w:rPr>
        <w:t>ón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(</w:t>
      </w:r>
      <w:r w:rsidR="002A378D">
        <w:rPr>
          <w:i/>
          <w:color w:val="808080" w:themeColor="background1" w:themeShade="80"/>
          <w:sz w:val="20"/>
          <w:szCs w:val="20"/>
        </w:rPr>
        <w:t xml:space="preserve">envolvente, </w:t>
      </w:r>
      <w:r w:rsidR="0012017D">
        <w:rPr>
          <w:i/>
          <w:color w:val="808080" w:themeColor="background1" w:themeShade="80"/>
          <w:sz w:val="20"/>
          <w:szCs w:val="20"/>
        </w:rPr>
        <w:t xml:space="preserve">orientación, </w:t>
      </w:r>
      <w:r w:rsidR="002A378D">
        <w:rPr>
          <w:i/>
          <w:color w:val="808080" w:themeColor="background1" w:themeShade="80"/>
          <w:sz w:val="20"/>
          <w:szCs w:val="20"/>
        </w:rPr>
        <w:t>tipo</w:t>
      </w:r>
      <w:r w:rsidR="0012017D">
        <w:rPr>
          <w:i/>
          <w:color w:val="808080" w:themeColor="background1" w:themeShade="80"/>
          <w:sz w:val="20"/>
          <w:szCs w:val="20"/>
        </w:rPr>
        <w:t>/s</w:t>
      </w:r>
      <w:r w:rsidR="002A378D">
        <w:rPr>
          <w:i/>
          <w:color w:val="808080" w:themeColor="background1" w:themeShade="80"/>
          <w:sz w:val="20"/>
          <w:szCs w:val="20"/>
        </w:rPr>
        <w:t xml:space="preserve"> de aberturas, 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cantidad de </w:t>
      </w:r>
      <w:r w:rsidR="0034316E" w:rsidRPr="00B30FFA">
        <w:rPr>
          <w:i/>
          <w:color w:val="808080" w:themeColor="background1" w:themeShade="80"/>
          <w:sz w:val="20"/>
          <w:szCs w:val="20"/>
        </w:rPr>
        <w:t>habitaciones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; </w:t>
      </w:r>
      <w:r w:rsidR="0034316E" w:rsidRPr="00B30FFA">
        <w:rPr>
          <w:i/>
          <w:color w:val="808080" w:themeColor="background1" w:themeShade="80"/>
          <w:sz w:val="20"/>
          <w:szCs w:val="20"/>
        </w:rPr>
        <w:t>m</w:t>
      </w:r>
      <w:r w:rsidR="0034316E" w:rsidRPr="00B30FFA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</w:t>
      </w:r>
      <w:r w:rsidR="0012017D">
        <w:rPr>
          <w:i/>
          <w:color w:val="808080" w:themeColor="background1" w:themeShade="80"/>
          <w:sz w:val="20"/>
          <w:szCs w:val="20"/>
        </w:rPr>
        <w:t>edificado;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</w:t>
      </w:r>
      <w:r>
        <w:rPr>
          <w:i/>
          <w:color w:val="808080" w:themeColor="background1" w:themeShade="80"/>
          <w:sz w:val="20"/>
          <w:szCs w:val="20"/>
        </w:rPr>
        <w:t xml:space="preserve">nro. de pisos) </w:t>
      </w:r>
    </w:p>
    <w:p w14:paraId="3AF62B93" w14:textId="7298C9B4" w:rsidR="00602DB2" w:rsidRDefault="00900790" w:rsidP="005867D6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E</w:t>
      </w:r>
      <w:r w:rsidR="0012017D">
        <w:rPr>
          <w:i/>
          <w:color w:val="808080" w:themeColor="background1" w:themeShade="80"/>
          <w:sz w:val="20"/>
          <w:szCs w:val="20"/>
        </w:rPr>
        <w:t>quipamiento</w:t>
      </w:r>
      <w:r w:rsidR="002A378D">
        <w:rPr>
          <w:i/>
          <w:color w:val="808080" w:themeColor="background1" w:themeShade="80"/>
          <w:sz w:val="20"/>
          <w:szCs w:val="20"/>
        </w:rPr>
        <w:t xml:space="preserve"> que posee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(</w:t>
      </w:r>
      <w:r w:rsidR="002A378D">
        <w:rPr>
          <w:i/>
          <w:color w:val="808080" w:themeColor="background1" w:themeShade="80"/>
          <w:sz w:val="20"/>
          <w:szCs w:val="20"/>
        </w:rPr>
        <w:t xml:space="preserve">tipo/s de sistema/s de </w:t>
      </w:r>
      <w:r w:rsidR="0012017D">
        <w:rPr>
          <w:i/>
          <w:color w:val="808080" w:themeColor="background1" w:themeShade="80"/>
          <w:sz w:val="20"/>
          <w:szCs w:val="20"/>
        </w:rPr>
        <w:t>calefacción/refrigeración</w:t>
      </w:r>
      <w:r w:rsidR="002A378D">
        <w:rPr>
          <w:i/>
          <w:color w:val="808080" w:themeColor="background1" w:themeShade="80"/>
          <w:sz w:val="20"/>
          <w:szCs w:val="20"/>
        </w:rPr>
        <w:t xml:space="preserve"> y de calentamiento de agua</w:t>
      </w:r>
      <w:r w:rsidR="0012017D">
        <w:rPr>
          <w:i/>
          <w:color w:val="808080" w:themeColor="background1" w:themeShade="80"/>
          <w:sz w:val="20"/>
          <w:szCs w:val="20"/>
        </w:rPr>
        <w:t xml:space="preserve"> sanitaria</w:t>
      </w:r>
      <w:r w:rsidR="002A378D">
        <w:rPr>
          <w:i/>
          <w:color w:val="808080" w:themeColor="background1" w:themeShade="80"/>
          <w:sz w:val="20"/>
          <w:szCs w:val="20"/>
        </w:rPr>
        <w:t xml:space="preserve">, </w:t>
      </w:r>
      <w:r w:rsidR="0012017D">
        <w:rPr>
          <w:i/>
          <w:color w:val="808080" w:themeColor="background1" w:themeShade="80"/>
          <w:sz w:val="20"/>
          <w:szCs w:val="20"/>
        </w:rPr>
        <w:t>tipo/s de luminaria/s</w:t>
      </w:r>
      <w:r w:rsidR="0034316E" w:rsidRPr="00B30FFA">
        <w:rPr>
          <w:i/>
          <w:color w:val="808080" w:themeColor="background1" w:themeShade="80"/>
          <w:sz w:val="20"/>
          <w:szCs w:val="20"/>
        </w:rPr>
        <w:t>)</w:t>
      </w:r>
    </w:p>
    <w:p w14:paraId="10F27741" w14:textId="77777777" w:rsidR="00725C17" w:rsidRPr="00602DB2" w:rsidRDefault="00765D4F" w:rsidP="00DC2E31">
      <w:pPr>
        <w:pStyle w:val="Prrafodelista"/>
        <w:numPr>
          <w:ilvl w:val="0"/>
          <w:numId w:val="3"/>
        </w:num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Etc.</w:t>
      </w:r>
    </w:p>
    <w:p w14:paraId="760EB51D" w14:textId="254C7AF3" w:rsidR="00900790" w:rsidRDefault="00900790" w:rsidP="00900790">
      <w:pPr>
        <w:spacing w:after="0"/>
        <w:jc w:val="both"/>
      </w:pPr>
      <w:r>
        <w:rPr>
          <w:i/>
          <w:color w:val="808080" w:themeColor="background1" w:themeShade="80"/>
          <w:sz w:val="20"/>
          <w:szCs w:val="20"/>
        </w:rPr>
        <w:t xml:space="preserve">Describa brevemente al/los postulantes de la edificación. Si es empresa: </w:t>
      </w:r>
      <w:r w:rsidRPr="00900790">
        <w:rPr>
          <w:i/>
          <w:color w:val="808080" w:themeColor="background1" w:themeShade="80"/>
          <w:sz w:val="20"/>
          <w:szCs w:val="20"/>
        </w:rPr>
        <w:t>año de creación; tipo de empresa (ej.: nacional, familiar, etc.); a qué se dedica; localización (Departamento, Ciudad, Barrio), cantidad de empleados</w:t>
      </w:r>
      <w:r>
        <w:rPr>
          <w:i/>
          <w:color w:val="808080" w:themeColor="background1" w:themeShade="80"/>
          <w:sz w:val="20"/>
          <w:szCs w:val="20"/>
        </w:rPr>
        <w:t xml:space="preserve">. </w:t>
      </w:r>
    </w:p>
    <w:p w14:paraId="41E5F0E4" w14:textId="77777777" w:rsidR="00900790" w:rsidRDefault="00900790" w:rsidP="00DC2E31">
      <w:pPr>
        <w:spacing w:after="0"/>
        <w:jc w:val="both"/>
      </w:pPr>
    </w:p>
    <w:p w14:paraId="40D5ABB7" w14:textId="1A27705F" w:rsidR="00F87EA0" w:rsidRPr="00E65D25" w:rsidRDefault="00E253CA" w:rsidP="005867D6">
      <w:pPr>
        <w:jc w:val="both"/>
      </w:pPr>
      <w:r w:rsidRPr="00E65D25">
        <w:t>&gt;&gt;</w:t>
      </w:r>
      <w:r w:rsidR="00D95A8D" w:rsidRPr="00E65D25">
        <w:t xml:space="preserve"> Escriba a partir</w:t>
      </w:r>
      <w:r w:rsidR="00E634E5" w:rsidRPr="00E65D25">
        <w:t xml:space="preserve"> </w:t>
      </w:r>
      <w:r w:rsidR="00D95A8D" w:rsidRPr="00E65D25">
        <w:t xml:space="preserve">de aquí </w:t>
      </w:r>
    </w:p>
    <w:p w14:paraId="602960AC" w14:textId="77777777" w:rsidR="00196A4D" w:rsidRDefault="00196A4D" w:rsidP="005867D6">
      <w:pPr>
        <w:jc w:val="both"/>
      </w:pPr>
    </w:p>
    <w:p w14:paraId="2E6E947B" w14:textId="6A7EE604" w:rsidR="009B0427" w:rsidRPr="00DC2E31" w:rsidRDefault="009B0427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t xml:space="preserve">Identificación de oportunidades de </w:t>
      </w:r>
      <w:r w:rsidR="009C4BB5" w:rsidRPr="00DC2E31">
        <w:rPr>
          <w:sz w:val="28"/>
        </w:rPr>
        <w:t>eficiencia energética</w:t>
      </w:r>
    </w:p>
    <w:p w14:paraId="5132B7CE" w14:textId="77777777" w:rsidR="002115E6" w:rsidRDefault="002115E6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31AA0C81" w14:textId="1BD0F394" w:rsidR="002115E6" w:rsidRPr="002115E6" w:rsidRDefault="002115E6" w:rsidP="002115E6">
      <w:pPr>
        <w:pStyle w:val="Ttulo3"/>
        <w:numPr>
          <w:ilvl w:val="1"/>
          <w:numId w:val="6"/>
        </w:numPr>
        <w:jc w:val="both"/>
        <w:rPr>
          <w:rFonts w:asciiTheme="minorHAnsi" w:hAnsiTheme="minorHAnsi"/>
          <w:color w:val="FF6600"/>
        </w:rPr>
      </w:pPr>
      <w:r w:rsidRPr="002115E6">
        <w:rPr>
          <w:rFonts w:asciiTheme="minorHAnsi" w:hAnsiTheme="minorHAnsi"/>
          <w:color w:val="FF6600"/>
        </w:rPr>
        <w:t>Estudios realizados</w:t>
      </w:r>
    </w:p>
    <w:p w14:paraId="322FDBC4" w14:textId="21C22FA2" w:rsidR="009B0427" w:rsidRPr="00FE1236" w:rsidRDefault="00FF58A9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FF58A9">
        <w:rPr>
          <w:i/>
          <w:color w:val="808080" w:themeColor="background1" w:themeShade="80"/>
          <w:sz w:val="20"/>
          <w:szCs w:val="20"/>
          <w:lang w:val="es-MX"/>
        </w:rPr>
        <w:t xml:space="preserve">Describa los estudios internos y/o externos (diagnósticos, auditorías, estudios de factibilidad, análisis costo/beneficios, etc.) 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se </w:t>
      </w:r>
      <w:r w:rsidRPr="00FF58A9">
        <w:rPr>
          <w:i/>
          <w:color w:val="808080" w:themeColor="background1" w:themeShade="80"/>
          <w:sz w:val="20"/>
          <w:szCs w:val="20"/>
          <w:lang w:val="es-MX"/>
        </w:rPr>
        <w:t>ha</w:t>
      </w:r>
      <w:r>
        <w:rPr>
          <w:i/>
          <w:color w:val="808080" w:themeColor="background1" w:themeShade="80"/>
          <w:sz w:val="20"/>
          <w:szCs w:val="20"/>
          <w:lang w:val="es-MX"/>
        </w:rPr>
        <w:t>n</w:t>
      </w:r>
      <w:r w:rsidRPr="00FF58A9">
        <w:rPr>
          <w:i/>
          <w:color w:val="808080" w:themeColor="background1" w:themeShade="80"/>
          <w:sz w:val="20"/>
          <w:szCs w:val="20"/>
          <w:lang w:val="es-MX"/>
        </w:rPr>
        <w:t xml:space="preserve"> realizado en los últimos 5 años (desde 2017 hasta la fecha de la postulación) para implementar las medidas de eficiencia energética indicadas en la sección </w:t>
      </w:r>
      <w:r>
        <w:rPr>
          <w:i/>
          <w:color w:val="808080" w:themeColor="background1" w:themeShade="80"/>
          <w:sz w:val="20"/>
          <w:szCs w:val="20"/>
          <w:lang w:val="es-MX"/>
        </w:rPr>
        <w:t>3</w:t>
      </w:r>
      <w:r w:rsidRPr="00FF58A9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14:paraId="710EC5B7" w14:textId="77777777" w:rsidR="00E65D25" w:rsidRDefault="00E65D25" w:rsidP="005867D6">
      <w:pPr>
        <w:jc w:val="both"/>
      </w:pPr>
      <w:r w:rsidRPr="00E65D25">
        <w:t xml:space="preserve">&gt;&gt; Escriba a partir de aquí </w:t>
      </w:r>
    </w:p>
    <w:p w14:paraId="5EC403AD" w14:textId="77777777" w:rsidR="00E65D25" w:rsidRPr="00E65D25" w:rsidRDefault="00E65D25" w:rsidP="005867D6">
      <w:pPr>
        <w:jc w:val="both"/>
      </w:pPr>
    </w:p>
    <w:p w14:paraId="20CDE9FA" w14:textId="77777777" w:rsidR="009B0427" w:rsidRPr="00992846" w:rsidRDefault="00992846" w:rsidP="005867D6">
      <w:pPr>
        <w:pStyle w:val="Ttulo3"/>
        <w:numPr>
          <w:ilvl w:val="1"/>
          <w:numId w:val="6"/>
        </w:numPr>
        <w:jc w:val="both"/>
        <w:rPr>
          <w:rFonts w:asciiTheme="minorHAnsi" w:hAnsiTheme="minorHAnsi"/>
          <w:color w:val="FF6600"/>
        </w:rPr>
      </w:pPr>
      <w:r w:rsidRPr="00992846">
        <w:rPr>
          <w:rFonts w:asciiTheme="minorHAnsi" w:hAnsiTheme="minorHAnsi"/>
          <w:color w:val="FF6600"/>
        </w:rPr>
        <w:t>Procedimientos y herramientas de análisis</w:t>
      </w:r>
    </w:p>
    <w:p w14:paraId="1695E567" w14:textId="174E408C" w:rsidR="00992846" w:rsidRDefault="00E659E9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E659E9">
        <w:rPr>
          <w:i/>
          <w:color w:val="808080" w:themeColor="background1" w:themeShade="80"/>
          <w:sz w:val="20"/>
          <w:szCs w:val="20"/>
          <w:lang w:val="es-MX"/>
        </w:rPr>
        <w:t xml:space="preserve">Indique </w:t>
      </w:r>
      <w:r w:rsidR="002115E6">
        <w:rPr>
          <w:i/>
          <w:color w:val="808080" w:themeColor="background1" w:themeShade="80"/>
          <w:sz w:val="20"/>
          <w:szCs w:val="20"/>
          <w:lang w:val="es-MX"/>
        </w:rPr>
        <w:t>los procedimientos y herramientas de análisis utilizados</w:t>
      </w:r>
      <w:r w:rsidRPr="00E659E9">
        <w:rPr>
          <w:i/>
          <w:color w:val="808080" w:themeColor="background1" w:themeShade="80"/>
          <w:sz w:val="20"/>
          <w:szCs w:val="20"/>
          <w:lang w:val="es-MX"/>
        </w:rPr>
        <w:t xml:space="preserve"> para medi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BD6FB4">
        <w:rPr>
          <w:i/>
          <w:color w:val="808080" w:themeColor="background1" w:themeShade="80"/>
          <w:sz w:val="20"/>
          <w:szCs w:val="20"/>
          <w:lang w:val="es-MX"/>
        </w:rPr>
        <w:t xml:space="preserve"> y/o simular</w:t>
      </w:r>
      <w:r w:rsidRPr="00E659E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los</w:t>
      </w:r>
      <w:r w:rsidRPr="00E659E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BD6FB4">
        <w:rPr>
          <w:i/>
          <w:color w:val="808080" w:themeColor="background1" w:themeShade="80"/>
          <w:sz w:val="20"/>
          <w:szCs w:val="20"/>
          <w:lang w:val="es-MX"/>
        </w:rPr>
        <w:t xml:space="preserve">consumos energéticos en los escenarios sin y con proyecto de eficiencia energética. Incluya información sobre los resultados obtenidos. </w:t>
      </w:r>
    </w:p>
    <w:p w14:paraId="300EE74B" w14:textId="36E23275" w:rsidR="00D04D65" w:rsidRDefault="00D04D65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Aclaración: Tal como establecen las bases, e</w:t>
      </w:r>
      <w:r w:rsidRPr="00D04D65">
        <w:rPr>
          <w:i/>
          <w:color w:val="808080" w:themeColor="background1" w:themeShade="80"/>
          <w:sz w:val="20"/>
          <w:szCs w:val="20"/>
          <w:lang w:val="es-MX"/>
        </w:rPr>
        <w:t>n todos los casos, se deberá demostrar la mejora en el desempeño energético de la edificación realizando una comparativa de los escenarios sin y con medidas de eficiencia, mediante balance térmico en invierno y verano o mediante software de simulación termo-energética (E+; Design Builder, etc.).</w:t>
      </w:r>
    </w:p>
    <w:p w14:paraId="6457714A" w14:textId="77777777" w:rsidR="00E65D25" w:rsidRPr="00E65D25" w:rsidRDefault="00E65D25" w:rsidP="005867D6">
      <w:pPr>
        <w:jc w:val="both"/>
      </w:pPr>
      <w:r w:rsidRPr="00E65D25">
        <w:t xml:space="preserve">&gt;&gt; Escriba a partir de aquí </w:t>
      </w:r>
    </w:p>
    <w:p w14:paraId="09A213E7" w14:textId="77777777" w:rsidR="00992846" w:rsidRDefault="00992846" w:rsidP="005867D6">
      <w:pPr>
        <w:jc w:val="both"/>
        <w:rPr>
          <w:lang w:val="es-MX"/>
        </w:rPr>
      </w:pPr>
    </w:p>
    <w:p w14:paraId="29E24D9A" w14:textId="52B5C1A4" w:rsidR="009B0427" w:rsidRPr="00DC2E31" w:rsidRDefault="009B0427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lastRenderedPageBreak/>
        <w:t xml:space="preserve">Implementación de medidas de </w:t>
      </w:r>
      <w:r w:rsidR="009C4BB5" w:rsidRPr="00DC2E31">
        <w:rPr>
          <w:sz w:val="28"/>
        </w:rPr>
        <w:t>eficiencia energética</w:t>
      </w:r>
    </w:p>
    <w:p w14:paraId="69C7C7C3" w14:textId="21D2906A" w:rsidR="009B0427" w:rsidRPr="000A0596" w:rsidRDefault="009B0427" w:rsidP="005867D6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 xml:space="preserve">Medidas implementadas en los últimos 3 años </w:t>
      </w:r>
    </w:p>
    <w:p w14:paraId="6E381E09" w14:textId="5EC293A7" w:rsidR="002115E6" w:rsidRDefault="002115E6" w:rsidP="002115E6">
      <w:pPr>
        <w:pStyle w:val="Sinespaciado"/>
        <w:ind w:left="33"/>
        <w:jc w:val="both"/>
        <w:rPr>
          <w:bCs/>
          <w:i/>
          <w:color w:val="808080" w:themeColor="background1" w:themeShade="80"/>
          <w:sz w:val="20"/>
          <w:szCs w:val="20"/>
          <w:lang w:val="es-MX"/>
        </w:rPr>
      </w:pPr>
      <w:r w:rsidRPr="002115E6">
        <w:rPr>
          <w:bCs/>
          <w:i/>
          <w:color w:val="808080" w:themeColor="background1" w:themeShade="80"/>
          <w:sz w:val="20"/>
          <w:szCs w:val="20"/>
          <w:lang w:val="es-MX"/>
        </w:rPr>
        <w:t xml:space="preserve">Complete la tabla a continuación para cada una de las medidas implementadas en los últimos 3 años (desde 2019 hasta la fecha de la postulación) que presenta al Premio. </w:t>
      </w:r>
    </w:p>
    <w:p w14:paraId="197A6606" w14:textId="45054723" w:rsidR="002552B1" w:rsidRPr="002115E6" w:rsidRDefault="002552B1" w:rsidP="002115E6">
      <w:pPr>
        <w:pStyle w:val="Sinespaciado"/>
        <w:ind w:left="33"/>
        <w:jc w:val="both"/>
        <w:rPr>
          <w:bCs/>
          <w:i/>
          <w:color w:val="808080" w:themeColor="background1" w:themeShade="80"/>
          <w:sz w:val="20"/>
          <w:szCs w:val="20"/>
          <w:lang w:val="es-MX"/>
        </w:rPr>
      </w:pPr>
      <w:r>
        <w:rPr>
          <w:bCs/>
          <w:i/>
          <w:color w:val="808080" w:themeColor="background1" w:themeShade="80"/>
          <w:sz w:val="20"/>
          <w:szCs w:val="20"/>
          <w:lang w:val="es-MX"/>
        </w:rPr>
        <w:t xml:space="preserve">Tal como establecen las bases, </w:t>
      </w:r>
      <w:r w:rsidR="003D31C5">
        <w:rPr>
          <w:bCs/>
          <w:i/>
          <w:color w:val="808080" w:themeColor="background1" w:themeShade="80"/>
          <w:sz w:val="20"/>
          <w:szCs w:val="20"/>
          <w:lang w:val="es-MX"/>
        </w:rPr>
        <w:t xml:space="preserve">las medidas </w:t>
      </w:r>
      <w:r w:rsidRPr="002552B1">
        <w:rPr>
          <w:bCs/>
          <w:i/>
          <w:color w:val="808080" w:themeColor="background1" w:themeShade="80"/>
          <w:sz w:val="20"/>
          <w:szCs w:val="20"/>
          <w:lang w:val="es-MX"/>
        </w:rPr>
        <w:t>deben consistir en nuevas construcciones diseñadas con criterios de eficiencia energética o rehabilitaciones o mejoras edilicias.</w:t>
      </w:r>
      <w:r w:rsidR="003D31C5">
        <w:rPr>
          <w:bCs/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3D31C5" w:rsidRPr="003D31C5">
        <w:rPr>
          <w:bCs/>
          <w:i/>
          <w:color w:val="808080" w:themeColor="background1" w:themeShade="80"/>
          <w:sz w:val="20"/>
          <w:szCs w:val="20"/>
          <w:lang w:val="es-MX"/>
        </w:rPr>
        <w:t xml:space="preserve">Complementariamente, </w:t>
      </w:r>
      <w:r w:rsidR="003D31C5">
        <w:rPr>
          <w:bCs/>
          <w:i/>
          <w:color w:val="808080" w:themeColor="background1" w:themeShade="80"/>
          <w:sz w:val="20"/>
          <w:szCs w:val="20"/>
          <w:lang w:val="es-MX"/>
        </w:rPr>
        <w:t>pueden presentarse</w:t>
      </w:r>
      <w:r w:rsidR="003D31C5" w:rsidRPr="003D31C5">
        <w:rPr>
          <w:bCs/>
          <w:i/>
          <w:color w:val="808080" w:themeColor="background1" w:themeShade="80"/>
          <w:sz w:val="20"/>
          <w:szCs w:val="20"/>
          <w:lang w:val="es-MX"/>
        </w:rPr>
        <w:t xml:space="preserve"> mejoras tecnológicas</w:t>
      </w:r>
      <w:r w:rsidR="003D31C5">
        <w:rPr>
          <w:bCs/>
          <w:i/>
          <w:color w:val="808080" w:themeColor="background1" w:themeShade="80"/>
          <w:sz w:val="20"/>
          <w:szCs w:val="20"/>
          <w:lang w:val="es-MX"/>
        </w:rPr>
        <w:t xml:space="preserve"> u</w:t>
      </w:r>
      <w:r w:rsidR="003D31C5" w:rsidRPr="003D31C5">
        <w:rPr>
          <w:bCs/>
          <w:i/>
          <w:color w:val="808080" w:themeColor="background1" w:themeShade="80"/>
          <w:sz w:val="20"/>
          <w:szCs w:val="20"/>
          <w:lang w:val="es-MX"/>
        </w:rPr>
        <w:t xml:space="preserve"> operativas</w:t>
      </w:r>
      <w:r w:rsidR="003D31C5">
        <w:rPr>
          <w:bCs/>
          <w:i/>
          <w:color w:val="808080" w:themeColor="background1" w:themeShade="80"/>
          <w:sz w:val="20"/>
          <w:szCs w:val="20"/>
          <w:lang w:val="es-MX"/>
        </w:rPr>
        <w:t>.</w:t>
      </w:r>
    </w:p>
    <w:p w14:paraId="694567C6" w14:textId="41E0F334" w:rsidR="002115E6" w:rsidRPr="002115E6" w:rsidRDefault="002115E6" w:rsidP="002115E6">
      <w:pPr>
        <w:pStyle w:val="Sinespaciado"/>
        <w:ind w:left="33"/>
        <w:jc w:val="both"/>
        <w:rPr>
          <w:bCs/>
          <w:i/>
          <w:color w:val="808080" w:themeColor="background1" w:themeShade="80"/>
          <w:sz w:val="20"/>
          <w:szCs w:val="20"/>
          <w:lang w:val="es-MX"/>
        </w:rPr>
      </w:pPr>
      <w:r w:rsidRPr="002115E6">
        <w:rPr>
          <w:bCs/>
          <w:i/>
          <w:color w:val="808080" w:themeColor="background1" w:themeShade="80"/>
          <w:sz w:val="20"/>
          <w:szCs w:val="20"/>
          <w:lang w:val="es-MX"/>
        </w:rPr>
        <w:t>Se evalúa, entre otros aspectos: grado de implementación de las medidas, diversidad de medidas (si corresponde), ahorros energéticos respecto a consumo total de</w:t>
      </w:r>
      <w:r w:rsidR="003D31C5">
        <w:rPr>
          <w:bCs/>
          <w:i/>
          <w:color w:val="808080" w:themeColor="background1" w:themeShade="80"/>
          <w:sz w:val="20"/>
          <w:szCs w:val="20"/>
          <w:lang w:val="es-MX"/>
        </w:rPr>
        <w:t xml:space="preserve"> la edificación</w:t>
      </w:r>
      <w:r w:rsidRPr="002115E6">
        <w:rPr>
          <w:bCs/>
          <w:i/>
          <w:color w:val="808080" w:themeColor="background1" w:themeShade="80"/>
          <w:sz w:val="20"/>
          <w:szCs w:val="20"/>
          <w:lang w:val="es-MX"/>
        </w:rPr>
        <w:t>.</w:t>
      </w:r>
    </w:p>
    <w:p w14:paraId="26AAFE42" w14:textId="77777777" w:rsidR="002115E6" w:rsidRPr="002115E6" w:rsidRDefault="002115E6" w:rsidP="002115E6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</w:p>
    <w:p w14:paraId="08E8EFF7" w14:textId="77777777" w:rsidR="002115E6" w:rsidRPr="002115E6" w:rsidRDefault="002115E6" w:rsidP="002115E6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2115E6">
        <w:rPr>
          <w:b/>
          <w:i/>
          <w:color w:val="808080" w:themeColor="background1" w:themeShade="80"/>
          <w:sz w:val="20"/>
          <w:szCs w:val="20"/>
          <w:lang w:val="es-MX"/>
        </w:rPr>
        <w:t>Copie y pegue la tabla a continuación cuantas veces sean necesarias para describir cada una de las medidas presentadas.</w:t>
      </w:r>
    </w:p>
    <w:p w14:paraId="4996F0B4" w14:textId="6B4A7CDE" w:rsidR="002115E6" w:rsidRDefault="002115E6" w:rsidP="002115E6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2115E6">
        <w:rPr>
          <w:b/>
          <w:i/>
          <w:color w:val="808080" w:themeColor="background1" w:themeShade="80"/>
          <w:sz w:val="20"/>
          <w:szCs w:val="20"/>
          <w:lang w:val="es-MX"/>
        </w:rPr>
        <w:t>Atención: la información brindada aquí debe ser coherente con la brindada en el Formulario MMEE.</w:t>
      </w:r>
    </w:p>
    <w:p w14:paraId="6D5DF527" w14:textId="77777777" w:rsidR="00E65D25" w:rsidRPr="00B53AF5" w:rsidRDefault="00E65D25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9B0427" w:rsidRPr="00471AD1" w14:paraId="4A7321BD" w14:textId="77777777" w:rsidTr="005E616D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4892D7B9" w14:textId="77777777" w:rsidR="009B0427" w:rsidRPr="00471AD1" w:rsidRDefault="009B0427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446AA61B" w14:textId="370017E5" w:rsidR="009B0427" w:rsidRPr="00471AD1" w:rsidRDefault="009B0427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Utilice el mismo nombre indicado en </w:t>
            </w:r>
            <w:r w:rsidR="00941942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el Formulario MMEE</w:t>
            </w:r>
          </w:p>
        </w:tc>
      </w:tr>
      <w:tr w:rsidR="009B0427" w:rsidRPr="00471AD1" w14:paraId="105A0D62" w14:textId="77777777" w:rsidTr="005E616D">
        <w:trPr>
          <w:trHeight w:val="799"/>
        </w:trPr>
        <w:tc>
          <w:tcPr>
            <w:tcW w:w="1186" w:type="pct"/>
            <w:shd w:val="clear" w:color="000000" w:fill="FFFFFF"/>
            <w:vAlign w:val="center"/>
          </w:tcPr>
          <w:p w14:paraId="3DE237E3" w14:textId="77777777" w:rsidR="009B0427" w:rsidRPr="00471AD1" w:rsidRDefault="009B0427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2A86CC58" w14:textId="77777777" w:rsidR="009B0427" w:rsidRPr="00471AD1" w:rsidRDefault="00351BD9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servicios tercerizados, proveedores de tecnología, etc.</w:t>
            </w:r>
          </w:p>
        </w:tc>
      </w:tr>
      <w:tr w:rsidR="009B0427" w:rsidRPr="00471AD1" w14:paraId="57B13366" w14:textId="77777777" w:rsidTr="005E616D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69C03207" w14:textId="77777777" w:rsidR="009B0427" w:rsidRPr="00471AD1" w:rsidRDefault="009B0427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0D4C370C" w14:textId="2DEC890E" w:rsidR="009B0427" w:rsidRPr="00471AD1" w:rsidRDefault="009B0427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Indique brevemente (3-5 líneas) el/los objetivo/s energéticos específicos de la medida y cuantifíquelos. </w:t>
            </w:r>
          </w:p>
          <w:p w14:paraId="3FE88E8B" w14:textId="66529708" w:rsidR="009B0427" w:rsidRPr="00471AD1" w:rsidRDefault="009B0427" w:rsidP="009C4BB5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Ej.: reducir en un 20</w:t>
            </w:r>
            <w:r w:rsidR="00D44C4C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% el consumo de electricidad para </w:t>
            </w:r>
            <w:r w:rsidR="000A36F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iluminación </w:t>
            </w:r>
            <w:r w:rsidR="0050035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y/</w:t>
            </w:r>
            <w:r w:rsidR="000A36F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o acondicionamiento</w:t>
            </w:r>
            <w:r w:rsidR="009C4BB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0A36F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térmico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consumo de agua, etc.</w:t>
            </w:r>
          </w:p>
        </w:tc>
      </w:tr>
      <w:tr w:rsidR="00B846F1" w14:paraId="41A52A4B" w14:textId="77777777" w:rsidTr="00B846F1">
        <w:trPr>
          <w:trHeight w:val="4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DC624" w14:textId="77777777" w:rsidR="00B846F1" w:rsidRDefault="00B846F1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7371B" w14:textId="0978E98C" w:rsidR="00B846F1" w:rsidRDefault="00B846F1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líneas) si la medida es innovadora y a qué nivel (sectorial, nacional, regional, etc.).</w:t>
            </w:r>
          </w:p>
          <w:p w14:paraId="14F30E9E" w14:textId="77777777" w:rsidR="003D31C5" w:rsidRDefault="003D31C5" w:rsidP="003D31C5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tipos de innovación y alcance.  </w:t>
            </w:r>
          </w:p>
          <w:p w14:paraId="4B848915" w14:textId="7FE006E5" w:rsidR="003D31C5" w:rsidRPr="003D31C5" w:rsidRDefault="003D31C5" w:rsidP="003D31C5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a) </w:t>
            </w:r>
            <w:r w:rsidRPr="003D31C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PROYECTOS DE INNOVACIÓN EN PRODUCTOS (BIENES Y SERVICIOS) </w:t>
            </w:r>
          </w:p>
          <w:p w14:paraId="368BC19F" w14:textId="77777777" w:rsidR="003D31C5" w:rsidRPr="001F48CF" w:rsidRDefault="003D31C5" w:rsidP="003D31C5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Desarrollo de un producto nuevo, cuyas características tecnológicas o usos previstos difieren de manera importante de los existentes en el país, o significativamente mejorado, es decir, que existe de manera previa, pero cuyo desempeño será perfeccionado o mejorado. </w:t>
            </w:r>
          </w:p>
          <w:p w14:paraId="2A8FC62E" w14:textId="77777777" w:rsidR="003D31C5" w:rsidRPr="001F48CF" w:rsidRDefault="003D31C5" w:rsidP="003D31C5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b) PROYECTOS DE INNOVACIÓN EN PROCESOS EMPRESARIALES </w:t>
            </w:r>
          </w:p>
          <w:p w14:paraId="68B2AF3F" w14:textId="77777777" w:rsidR="003D31C5" w:rsidRPr="001F48CF" w:rsidRDefault="003D31C5" w:rsidP="003D31C5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Es la introducción de procesos nuevos o significativamente mejorados en una o más de las actividades que la empresa realiza y que se hayan puesto en uso o estén disponibles para los usuarios. Estos procesos pueden darse en: </w:t>
            </w:r>
          </w:p>
          <w:p w14:paraId="29F9EA3E" w14:textId="77777777" w:rsidR="003D31C5" w:rsidRPr="001F48CF" w:rsidRDefault="003D31C5" w:rsidP="003D31C5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diseño o adopción de nuevos métodos de producción de bienes y servicios sin antecedentes en el país; </w:t>
            </w:r>
          </w:p>
          <w:p w14:paraId="6406EA85" w14:textId="77777777" w:rsidR="003D31C5" w:rsidRDefault="003D31C5" w:rsidP="003D31C5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diseño o adopción de nuevos métodos de distribución y logística sin antecedentes en el país; </w:t>
            </w:r>
          </w:p>
          <w:p w14:paraId="739C04A4" w14:textId="0DCF47EC" w:rsidR="003D31C5" w:rsidRPr="001F48CF" w:rsidRDefault="003D31C5" w:rsidP="003D31C5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• diseño o adopción de nuevas formas de comercialización novedosa en el país que impliquen cambios significativos del diseño o envasado de un producto, posicionamiento, promoción o precio</w:t>
            </w:r>
          </w:p>
          <w:p w14:paraId="436B09A7" w14:textId="77777777" w:rsidR="003D31C5" w:rsidRPr="001F48CF" w:rsidRDefault="003D31C5" w:rsidP="003D31C5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introducción de nuevos métodos de organización y gestión sin antecedentes en el país, entre los cuales se incluyen cambios en la organización y gestión de los procesos productivos y en las estructuras organizativas e implementación de orientaciones estratégicas nuevas o significativamente mejoradas de la empresa; </w:t>
            </w:r>
          </w:p>
          <w:p w14:paraId="5B03F399" w14:textId="7C5E3217" w:rsidR="00B846F1" w:rsidRPr="003D31C5" w:rsidRDefault="003D31C5" w:rsidP="003D31C5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3D31C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• Introducción de nuevos servicios de I+D, creatividad o diseño para el desarrollo de productos y procesos de negocios sin antecedentes en el país.</w:t>
            </w:r>
          </w:p>
        </w:tc>
      </w:tr>
      <w:tr w:rsidR="009B0427" w:rsidRPr="00471AD1" w14:paraId="4F936F37" w14:textId="77777777" w:rsidTr="005E616D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14:paraId="785466CB" w14:textId="02993878" w:rsidR="009B0427" w:rsidRPr="00471AD1" w:rsidRDefault="009B0427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lastRenderedPageBreak/>
              <w:t>Escenario de línea de base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58F87AFF" w14:textId="77777777" w:rsidR="009B0427" w:rsidRPr="00471AD1" w:rsidRDefault="00AE7A87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Caracterice el/los componentes de la envolvente y/o </w:t>
            </w:r>
            <w:r w:rsidR="009B042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equipo/s reemplazado/s (o que serían instalados bajo un escenario "business as usual" (BAU))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y/</w:t>
            </w:r>
            <w:r w:rsidR="009B042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o las condiciones operativas que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fueron modificadas.</w:t>
            </w:r>
          </w:p>
        </w:tc>
      </w:tr>
      <w:tr w:rsidR="009B0427" w:rsidRPr="00471AD1" w14:paraId="1C38BA75" w14:textId="77777777" w:rsidTr="005E616D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14:paraId="661E5E01" w14:textId="77777777" w:rsidR="009B0427" w:rsidRPr="00471AD1" w:rsidRDefault="009B0427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Escenario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36094214" w14:textId="77777777" w:rsidR="009B0427" w:rsidRPr="00471AD1" w:rsidRDefault="009B0427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Caracterice este escenario, incluyendo: el/los </w:t>
            </w:r>
            <w:r w:rsidR="00AE7A87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componentes de la envolvente o equipos o condiciones operativas después de implementada la medida. </w:t>
            </w:r>
          </w:p>
        </w:tc>
      </w:tr>
      <w:tr w:rsidR="003D31C5" w:rsidRPr="00471AD1" w14:paraId="4D62D117" w14:textId="77777777" w:rsidTr="005E616D">
        <w:trPr>
          <w:trHeight w:val="403"/>
        </w:trPr>
        <w:tc>
          <w:tcPr>
            <w:tcW w:w="1186" w:type="pct"/>
            <w:shd w:val="clear" w:color="auto" w:fill="auto"/>
            <w:vAlign w:val="center"/>
          </w:tcPr>
          <w:p w14:paraId="5836C217" w14:textId="322F44CC" w:rsidR="003D31C5" w:rsidRPr="00471AD1" w:rsidRDefault="003D31C5" w:rsidP="003D31C5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Resultados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47C0E01F" w14:textId="605069D4" w:rsidR="003D31C5" w:rsidRPr="00471AD1" w:rsidRDefault="003D31C5" w:rsidP="003D31C5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el % de ahorro de energía y económico con respecto al consumo de la línea de base de la medida y del consumo total de energía d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 la edificación.</w:t>
            </w:r>
          </w:p>
        </w:tc>
      </w:tr>
    </w:tbl>
    <w:p w14:paraId="4755CF07" w14:textId="77777777" w:rsidR="009B0427" w:rsidRDefault="009B0427" w:rsidP="005867D6">
      <w:pPr>
        <w:jc w:val="both"/>
      </w:pPr>
    </w:p>
    <w:p w14:paraId="41F4260C" w14:textId="3D746797" w:rsidR="007E388C" w:rsidRPr="00DC2E31" w:rsidRDefault="009B0427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t>M</w:t>
      </w:r>
      <w:r w:rsidR="007E388C" w:rsidRPr="00DC2E31">
        <w:rPr>
          <w:sz w:val="28"/>
        </w:rPr>
        <w:t xml:space="preserve">edición y </w:t>
      </w:r>
      <w:r w:rsidR="000F2685">
        <w:rPr>
          <w:sz w:val="28"/>
        </w:rPr>
        <w:t>evaluación</w:t>
      </w:r>
      <w:r w:rsidR="009C4BB5" w:rsidRPr="00DC2E31">
        <w:rPr>
          <w:sz w:val="28"/>
        </w:rPr>
        <w:t xml:space="preserve"> </w:t>
      </w:r>
      <w:r w:rsidR="007E388C" w:rsidRPr="00DC2E31">
        <w:rPr>
          <w:sz w:val="28"/>
        </w:rPr>
        <w:t>de resultados</w:t>
      </w:r>
    </w:p>
    <w:p w14:paraId="4E64606B" w14:textId="625125A4" w:rsidR="009B0427" w:rsidRDefault="009B0427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Describa </w:t>
      </w:r>
      <w:r w:rsidR="00487431">
        <w:rPr>
          <w:i/>
          <w:color w:val="808080" w:themeColor="background1" w:themeShade="80"/>
          <w:sz w:val="20"/>
          <w:szCs w:val="20"/>
          <w:lang w:val="es-MX"/>
        </w:rPr>
        <w:t>las mediciones</w:t>
      </w: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 realizad</w:t>
      </w:r>
      <w:r w:rsidR="00487431">
        <w:rPr>
          <w:i/>
          <w:color w:val="808080" w:themeColor="background1" w:themeShade="80"/>
          <w:sz w:val="20"/>
          <w:szCs w:val="20"/>
          <w:lang w:val="es-MX"/>
        </w:rPr>
        <w:t>as</w:t>
      </w: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87431">
        <w:rPr>
          <w:i/>
          <w:color w:val="808080" w:themeColor="background1" w:themeShade="80"/>
          <w:sz w:val="20"/>
          <w:szCs w:val="20"/>
          <w:lang w:val="es-MX"/>
        </w:rPr>
        <w:t xml:space="preserve">de los consumos energéticos </w:t>
      </w: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de las medidas implementadas </w:t>
      </w:r>
      <w:r w:rsidR="00FF6195" w:rsidRPr="00A835EA">
        <w:rPr>
          <w:i/>
          <w:color w:val="808080" w:themeColor="background1" w:themeShade="80"/>
          <w:sz w:val="20"/>
          <w:szCs w:val="20"/>
          <w:lang w:val="es-MX"/>
        </w:rPr>
        <w:t>(sistemática, responsable/s, período de evaluación, presentación de resultados, etc.)</w:t>
      </w:r>
      <w:r w:rsidR="00FF619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y 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cómo ha evaluado los resultados </w:t>
      </w:r>
      <w:r w:rsidR="00FF6195" w:rsidRPr="00B53AF5">
        <w:rPr>
          <w:i/>
          <w:color w:val="808080" w:themeColor="background1" w:themeShade="80"/>
          <w:sz w:val="20"/>
          <w:szCs w:val="20"/>
          <w:lang w:val="es-MX"/>
        </w:rPr>
        <w:t>(auditorías internas o externas, reportes de resultados, etc.</w:t>
      </w:r>
      <w:r w:rsidR="00FF6195">
        <w:rPr>
          <w:i/>
          <w:color w:val="808080" w:themeColor="background1" w:themeShade="80"/>
          <w:sz w:val="20"/>
          <w:szCs w:val="20"/>
          <w:lang w:val="es-MX"/>
        </w:rPr>
        <w:t>)</w:t>
      </w:r>
    </w:p>
    <w:p w14:paraId="5E1DF6B1" w14:textId="7043C436" w:rsidR="00587592" w:rsidRPr="00A835EA" w:rsidRDefault="00587592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587592">
        <w:rPr>
          <w:i/>
          <w:color w:val="808080" w:themeColor="background1" w:themeShade="80"/>
          <w:sz w:val="20"/>
          <w:szCs w:val="20"/>
          <w:lang w:val="es-MX"/>
        </w:rPr>
        <w:t>Se evalúa si existe metodología de seguimiento, indicadores, etc., si se realizaron evaluaciones de los resultados cuantitativas y cualitativas (si corresponde).</w:t>
      </w:r>
    </w:p>
    <w:p w14:paraId="7BD3BC56" w14:textId="77777777" w:rsidR="009B0427" w:rsidRDefault="009B0427" w:rsidP="005867D6">
      <w:pPr>
        <w:pStyle w:val="Sinespaciado"/>
        <w:ind w:left="33"/>
        <w:jc w:val="both"/>
      </w:pPr>
    </w:p>
    <w:p w14:paraId="04ED3CC9" w14:textId="77777777" w:rsidR="00282D21" w:rsidRPr="00E65D25" w:rsidRDefault="00282D21" w:rsidP="005867D6">
      <w:pPr>
        <w:jc w:val="both"/>
      </w:pPr>
      <w:r w:rsidRPr="00E65D25">
        <w:t xml:space="preserve">&gt;&gt; Escriba a partir de aquí </w:t>
      </w:r>
    </w:p>
    <w:p w14:paraId="64043FE0" w14:textId="75EEC27D" w:rsidR="00FF6195" w:rsidRPr="00DC2E31" w:rsidRDefault="00FF6195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t>Resultados</w:t>
      </w:r>
    </w:p>
    <w:p w14:paraId="1A007488" w14:textId="29DF2FE4" w:rsidR="00FF6195" w:rsidRPr="00DC2E31" w:rsidRDefault="00FF6195" w:rsidP="00FF6195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FF6600"/>
        </w:rPr>
      </w:pPr>
      <w:r w:rsidRPr="00DC2E31">
        <w:rPr>
          <w:rFonts w:asciiTheme="minorHAnsi" w:hAnsiTheme="minorHAnsi"/>
          <w:color w:val="FF6600"/>
        </w:rPr>
        <w:t xml:space="preserve">Impactos de los ahorros </w:t>
      </w:r>
      <w:r w:rsidR="00587592">
        <w:rPr>
          <w:rFonts w:asciiTheme="minorHAnsi" w:hAnsiTheme="minorHAnsi"/>
          <w:color w:val="FF6600"/>
        </w:rPr>
        <w:t>de</w:t>
      </w:r>
      <w:r w:rsidRPr="00DC2E31">
        <w:rPr>
          <w:rFonts w:asciiTheme="minorHAnsi" w:hAnsiTheme="minorHAnsi"/>
          <w:color w:val="FF6600"/>
        </w:rPr>
        <w:t xml:space="preserve"> energía (Ahorros/Consumo total de </w:t>
      </w:r>
      <w:r>
        <w:rPr>
          <w:rFonts w:asciiTheme="minorHAnsi" w:hAnsiTheme="minorHAnsi"/>
          <w:color w:val="FF6600"/>
        </w:rPr>
        <w:t>la edificación</w:t>
      </w:r>
      <w:r w:rsidRPr="00DC2E31">
        <w:rPr>
          <w:rFonts w:asciiTheme="minorHAnsi" w:hAnsiTheme="minorHAnsi"/>
          <w:color w:val="FF6600"/>
        </w:rPr>
        <w:t>)</w:t>
      </w:r>
    </w:p>
    <w:p w14:paraId="1E834C5E" w14:textId="0B5D5346" w:rsidR="00FF6195" w:rsidRPr="00C3237E" w:rsidRDefault="00FF6195" w:rsidP="00FF6195">
      <w:pPr>
        <w:jc w:val="both"/>
      </w:pPr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 w:rsidR="00587592">
        <w:rPr>
          <w:i/>
          <w:color w:val="808080" w:themeColor="background1" w:themeShade="80"/>
          <w:sz w:val="20"/>
          <w:szCs w:val="20"/>
        </w:rPr>
        <w:t xml:space="preserve">de energía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 el consumo total de energía de la </w:t>
      </w:r>
      <w:r>
        <w:rPr>
          <w:i/>
          <w:color w:val="808080" w:themeColor="background1" w:themeShade="80"/>
          <w:sz w:val="20"/>
          <w:szCs w:val="20"/>
        </w:rPr>
        <w:t>edificación.</w:t>
      </w:r>
    </w:p>
    <w:p w14:paraId="2E156626" w14:textId="0DAA4AB2" w:rsidR="00FF6195" w:rsidRDefault="00FF6195" w:rsidP="00FF6195">
      <w:pPr>
        <w:jc w:val="both"/>
      </w:pPr>
      <w:r>
        <w:t>&gt;&gt;</w:t>
      </w:r>
      <w:r w:rsidR="00DC2E31" w:rsidRPr="00DC2E31">
        <w:t xml:space="preserve"> </w:t>
      </w:r>
      <w:r w:rsidR="00DC2E31" w:rsidRPr="00E65D25">
        <w:t>Escriba a partir de aquí</w:t>
      </w:r>
    </w:p>
    <w:p w14:paraId="25029D4F" w14:textId="77777777" w:rsidR="00DC2E31" w:rsidRDefault="00DC2E31" w:rsidP="00FF6195">
      <w:pPr>
        <w:jc w:val="both"/>
      </w:pPr>
    </w:p>
    <w:p w14:paraId="05FC9BE5" w14:textId="77777777" w:rsidR="00FF6195" w:rsidRPr="00DC2E31" w:rsidRDefault="00FF6195" w:rsidP="00FF6195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FF6600"/>
        </w:rPr>
      </w:pPr>
      <w:r w:rsidRPr="00DC2E31">
        <w:rPr>
          <w:rFonts w:asciiTheme="minorHAnsi" w:hAnsiTheme="minorHAnsi"/>
          <w:color w:val="FF6600"/>
        </w:rPr>
        <w:t>Impactos económicos de los ahorros (Ahorros ($U) / Costo total energía de la dependencia o uso ($U))</w:t>
      </w:r>
    </w:p>
    <w:p w14:paraId="46F55CBC" w14:textId="39D84A09" w:rsidR="00FF6195" w:rsidRPr="00C3237E" w:rsidRDefault="00FF6195" w:rsidP="00FF6195">
      <w:pPr>
        <w:jc w:val="both"/>
      </w:pPr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="00587592" w:rsidRPr="00587592">
        <w:rPr>
          <w:i/>
          <w:color w:val="808080" w:themeColor="background1" w:themeShade="80"/>
          <w:sz w:val="20"/>
          <w:szCs w:val="20"/>
        </w:rPr>
        <w:t xml:space="preserve">totales resultantes de las medidas implementadas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</w:t>
      </w:r>
      <w:r w:rsidR="00201356">
        <w:rPr>
          <w:i/>
          <w:color w:val="808080" w:themeColor="background1" w:themeShade="80"/>
          <w:sz w:val="20"/>
          <w:szCs w:val="20"/>
        </w:rPr>
        <w:t>edificación</w:t>
      </w:r>
      <w:r w:rsidRPr="00C3237E">
        <w:rPr>
          <w:i/>
          <w:color w:val="808080" w:themeColor="background1" w:themeShade="80"/>
          <w:sz w:val="20"/>
          <w:szCs w:val="20"/>
        </w:rPr>
        <w:t>.</w:t>
      </w:r>
    </w:p>
    <w:p w14:paraId="0E1589E9" w14:textId="0C3C0DA0" w:rsidR="00FF6195" w:rsidRDefault="00FF6195" w:rsidP="00FF6195">
      <w:pPr>
        <w:jc w:val="both"/>
      </w:pPr>
      <w:r>
        <w:t>&gt;&gt;</w:t>
      </w:r>
      <w:r w:rsidR="00DC2E31" w:rsidRPr="00DC2E31">
        <w:t xml:space="preserve"> </w:t>
      </w:r>
      <w:r w:rsidR="00DC2E31" w:rsidRPr="00E65D25">
        <w:t>Escriba a partir de aquí</w:t>
      </w:r>
    </w:p>
    <w:p w14:paraId="21B1F640" w14:textId="77777777" w:rsidR="00DC2E31" w:rsidRPr="00FD463C" w:rsidRDefault="00DC2E31" w:rsidP="00FF6195">
      <w:pPr>
        <w:jc w:val="both"/>
      </w:pPr>
    </w:p>
    <w:p w14:paraId="6B585E79" w14:textId="48A45CE9" w:rsidR="00FF6195" w:rsidRPr="00DC2E31" w:rsidRDefault="00FF6195" w:rsidP="00FF6195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FF6600"/>
        </w:rPr>
      </w:pPr>
      <w:r w:rsidRPr="00DC2E31">
        <w:rPr>
          <w:rFonts w:asciiTheme="minorHAnsi" w:hAnsiTheme="minorHAnsi"/>
          <w:color w:val="FF6600"/>
        </w:rPr>
        <w:t xml:space="preserve">Impactos en el medio ambiente </w:t>
      </w:r>
      <w:r w:rsidR="00587592">
        <w:rPr>
          <w:rFonts w:asciiTheme="minorHAnsi" w:hAnsiTheme="minorHAnsi"/>
          <w:color w:val="FF6600"/>
        </w:rPr>
        <w:t>y la sociedad</w:t>
      </w:r>
    </w:p>
    <w:p w14:paraId="37B75460" w14:textId="654921AB" w:rsidR="00587592" w:rsidRPr="00587592" w:rsidRDefault="00587592" w:rsidP="00587592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587592">
        <w:rPr>
          <w:i/>
          <w:color w:val="808080" w:themeColor="background1" w:themeShade="80"/>
          <w:sz w:val="20"/>
          <w:szCs w:val="20"/>
        </w:rPr>
        <w:t>Describa otros impactos positivos de las medidas en l</w:t>
      </w:r>
      <w:r>
        <w:rPr>
          <w:i/>
          <w:color w:val="808080" w:themeColor="background1" w:themeShade="80"/>
          <w:sz w:val="20"/>
          <w:szCs w:val="20"/>
        </w:rPr>
        <w:t>os usuarios de la edificación</w:t>
      </w:r>
      <w:r w:rsidRPr="00587592">
        <w:rPr>
          <w:i/>
          <w:color w:val="808080" w:themeColor="background1" w:themeShade="80"/>
          <w:sz w:val="20"/>
          <w:szCs w:val="20"/>
        </w:rPr>
        <w:t>, el medio ambiente y la sociedad.</w:t>
      </w:r>
    </w:p>
    <w:p w14:paraId="0F2CB22E" w14:textId="0462A803" w:rsidR="00587592" w:rsidRPr="00587592" w:rsidRDefault="00587592" w:rsidP="00587592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587592">
        <w:rPr>
          <w:i/>
          <w:color w:val="808080" w:themeColor="background1" w:themeShade="80"/>
          <w:sz w:val="20"/>
          <w:szCs w:val="20"/>
        </w:rPr>
        <w:t xml:space="preserve">Se evalúa, entre otros aspectos: los beneficios económicos respecto al costo total energético del postulante, impacto y alcance dentro de la </w:t>
      </w:r>
      <w:r>
        <w:rPr>
          <w:i/>
          <w:color w:val="808080" w:themeColor="background1" w:themeShade="80"/>
          <w:sz w:val="20"/>
          <w:szCs w:val="20"/>
        </w:rPr>
        <w:t>edificación, el postulante y</w:t>
      </w:r>
      <w:r w:rsidRPr="00587592">
        <w:rPr>
          <w:i/>
          <w:color w:val="808080" w:themeColor="background1" w:themeShade="80"/>
          <w:sz w:val="20"/>
          <w:szCs w:val="20"/>
        </w:rPr>
        <w:t xml:space="preserve"> externo.</w:t>
      </w:r>
    </w:p>
    <w:p w14:paraId="1AD534FE" w14:textId="051DB5BD" w:rsidR="00DC2E31" w:rsidRDefault="00DC2E31" w:rsidP="00DC2E31">
      <w:pPr>
        <w:jc w:val="both"/>
      </w:pPr>
      <w:r>
        <w:t>&gt;&gt;</w:t>
      </w:r>
      <w:r w:rsidRPr="00DC2E31">
        <w:t xml:space="preserve"> </w:t>
      </w:r>
      <w:r w:rsidRPr="00E65D25">
        <w:t>Escriba a partir de aquí</w:t>
      </w:r>
    </w:p>
    <w:p w14:paraId="2F87400F" w14:textId="77777777" w:rsidR="00282D21" w:rsidRPr="00E65D25" w:rsidRDefault="00282D21" w:rsidP="005867D6">
      <w:pPr>
        <w:jc w:val="both"/>
      </w:pPr>
    </w:p>
    <w:p w14:paraId="72B141C2" w14:textId="77777777" w:rsidR="00F87EA0" w:rsidRPr="00DC2E31" w:rsidRDefault="0030431B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t>Capacitación en energía</w:t>
      </w:r>
    </w:p>
    <w:p w14:paraId="056ED659" w14:textId="7EA945E7" w:rsidR="00586406" w:rsidRPr="00586406" w:rsidRDefault="00960C6A" w:rsidP="0058640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 w:rsidR="00586406" w:rsidRPr="00586406">
        <w:rPr>
          <w:i/>
          <w:color w:val="808080" w:themeColor="background1" w:themeShade="80"/>
          <w:sz w:val="20"/>
          <w:szCs w:val="20"/>
          <w:lang w:val="es-MX"/>
        </w:rPr>
        <w:t>en energía</w:t>
      </w:r>
      <w:r w:rsidR="00586406"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586406" w:rsidRPr="00586406">
        <w:rPr>
          <w:i/>
          <w:color w:val="808080" w:themeColor="background1" w:themeShade="80"/>
          <w:sz w:val="20"/>
          <w:szCs w:val="20"/>
          <w:lang w:val="es-MX"/>
        </w:rPr>
        <w:t xml:space="preserve"> eficiencia energética </w:t>
      </w:r>
      <w:r w:rsidR="00586406">
        <w:rPr>
          <w:i/>
          <w:color w:val="808080" w:themeColor="background1" w:themeShade="80"/>
          <w:sz w:val="20"/>
          <w:szCs w:val="20"/>
          <w:lang w:val="es-MX"/>
        </w:rPr>
        <w:t xml:space="preserve">y temas afines realizadas </w:t>
      </w:r>
      <w:r w:rsidR="00586406" w:rsidRPr="00586406">
        <w:rPr>
          <w:i/>
          <w:color w:val="808080" w:themeColor="background1" w:themeShade="80"/>
          <w:sz w:val="20"/>
          <w:szCs w:val="20"/>
          <w:lang w:val="es-MX"/>
        </w:rPr>
        <w:t>a los usuarios de la edificación en los últimos 3 años (</w:t>
      </w:r>
      <w:r w:rsidR="00586406"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="00586406" w:rsidRPr="00586406">
        <w:rPr>
          <w:i/>
          <w:color w:val="808080" w:themeColor="background1" w:themeShade="80"/>
          <w:sz w:val="20"/>
          <w:szCs w:val="20"/>
          <w:lang w:val="es-MX"/>
        </w:rPr>
        <w:t>2019 hasta la fecha de la postulación).</w:t>
      </w:r>
    </w:p>
    <w:p w14:paraId="1534A62A" w14:textId="0821D7C5" w:rsidR="006A1A6C" w:rsidRPr="00960C6A" w:rsidRDefault="00586406" w:rsidP="0058640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586406">
        <w:rPr>
          <w:i/>
          <w:color w:val="808080" w:themeColor="background1" w:themeShade="80"/>
          <w:sz w:val="20"/>
          <w:szCs w:val="20"/>
          <w:lang w:val="es-MX"/>
        </w:rPr>
        <w:t>Se evalúa entre otros aspectos: el diseño (charlas, manuales para el usuario, etc.) y contenido de las capacitaciones y el alcance.</w:t>
      </w:r>
    </w:p>
    <w:p w14:paraId="1FD7684F" w14:textId="77777777" w:rsidR="00E9566C" w:rsidRDefault="00E9566C" w:rsidP="005867D6">
      <w:pPr>
        <w:spacing w:after="0"/>
        <w:jc w:val="both"/>
        <w:rPr>
          <w:lang w:val="es-MX"/>
        </w:rPr>
      </w:pPr>
    </w:p>
    <w:p w14:paraId="7532B3E0" w14:textId="77777777" w:rsidR="00587592" w:rsidRDefault="00587592" w:rsidP="00587592">
      <w:pPr>
        <w:jc w:val="both"/>
      </w:pPr>
      <w:bookmarkStart w:id="1" w:name="_Hlk104626446"/>
      <w:r>
        <w:lastRenderedPageBreak/>
        <w:t xml:space="preserve">&gt;&gt; </w:t>
      </w:r>
      <w:bookmarkStart w:id="2" w:name="_Hlk104625396"/>
      <w:r>
        <w:t>Escriba a partir de aquí</w:t>
      </w:r>
      <w:bookmarkEnd w:id="2"/>
      <w:r>
        <w:t xml:space="preserve"> y complete la tabla resumen debajo.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273"/>
        <w:gridCol w:w="1068"/>
        <w:gridCol w:w="2429"/>
      </w:tblGrid>
      <w:tr w:rsidR="00587592" w:rsidRPr="008060CB" w14:paraId="7BC25EBE" w14:textId="77777777" w:rsidTr="00587592">
        <w:trPr>
          <w:trHeight w:val="20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352BA1B8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Nombre de la capacitación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65E7E7BC" w14:textId="7DCFF4C8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 xml:space="preserve">Institución y/o 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 xml:space="preserve">profesional 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que brindó la capacitación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0CB1F39D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Fecha o período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21DB791F" w14:textId="2D77B794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 xml:space="preserve">Personas 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 xml:space="preserve">o grupos </w:t>
            </w: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que asistieron</w:t>
            </w:r>
          </w:p>
        </w:tc>
      </w:tr>
      <w:tr w:rsidR="00587592" w:rsidRPr="008060CB" w14:paraId="2AC45CF2" w14:textId="77777777" w:rsidTr="00D90C51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B99FF9" w14:textId="77777777" w:rsidR="00587592" w:rsidRDefault="00587592" w:rsidP="00D90C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0485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96630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233A6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587592" w:rsidRPr="008060CB" w14:paraId="3A80F528" w14:textId="77777777" w:rsidTr="00D90C51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E6A48" w14:textId="77777777" w:rsidR="00587592" w:rsidRDefault="00587592" w:rsidP="00D90C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03919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8B7855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941F48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587592" w:rsidRPr="008060CB" w14:paraId="664E5F90" w14:textId="77777777" w:rsidTr="00D90C51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9DDDF" w14:textId="77777777" w:rsidR="00587592" w:rsidRDefault="00587592" w:rsidP="00D90C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5B6D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D2CE7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08D01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587592" w:rsidRPr="008060CB" w14:paraId="6E47C19C" w14:textId="77777777" w:rsidTr="00D90C51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B50F6C" w14:textId="77777777" w:rsidR="00587592" w:rsidRDefault="00587592" w:rsidP="00D90C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8298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27CB53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FFB49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587592" w:rsidRPr="008060CB" w14:paraId="470B8D44" w14:textId="77777777" w:rsidTr="00D90C51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DB7050" w14:textId="77777777" w:rsidR="00587592" w:rsidRDefault="00587592" w:rsidP="00D90C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0839A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5A347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5D00F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587592" w:rsidRPr="008060CB" w14:paraId="48604781" w14:textId="77777777" w:rsidTr="00D90C51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373DED" w14:textId="77777777" w:rsidR="00587592" w:rsidRDefault="00587592" w:rsidP="00D90C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66DE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2A2E37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3BA61B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587592" w:rsidRPr="008060CB" w14:paraId="3708EFE4" w14:textId="77777777" w:rsidTr="00D90C51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3F6B5" w14:textId="77777777" w:rsidR="00587592" w:rsidRDefault="00587592" w:rsidP="00D90C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C453D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8F394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E53402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587592" w:rsidRPr="008060CB" w14:paraId="341C9871" w14:textId="77777777" w:rsidTr="00D90C51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7DC63" w14:textId="77777777" w:rsidR="00587592" w:rsidRDefault="00587592" w:rsidP="00D90C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EA4A6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F3052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EDA696" w14:textId="77777777" w:rsidR="00587592" w:rsidRDefault="00587592" w:rsidP="00D90C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bookmarkEnd w:id="1"/>
      </w:tr>
    </w:tbl>
    <w:p w14:paraId="3B02D03F" w14:textId="77777777" w:rsidR="00282D21" w:rsidRPr="00E65D25" w:rsidRDefault="00282D21" w:rsidP="005867D6">
      <w:pPr>
        <w:jc w:val="both"/>
      </w:pPr>
    </w:p>
    <w:p w14:paraId="5BAF2FF9" w14:textId="551598CE" w:rsidR="0030431B" w:rsidRPr="004D6291" w:rsidRDefault="00091AD2" w:rsidP="004D629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t>Difusión en Energía</w:t>
      </w:r>
    </w:p>
    <w:p w14:paraId="51B55F51" w14:textId="77A1540A" w:rsidR="00282D21" w:rsidRDefault="000217C9" w:rsidP="004D6291">
      <w:pPr>
        <w:pStyle w:val="Sinespaciad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Describa </w:t>
      </w:r>
      <w:r w:rsidR="00232AEB">
        <w:rPr>
          <w:i/>
          <w:color w:val="808080" w:themeColor="background1" w:themeShade="80"/>
          <w:sz w:val="20"/>
          <w:szCs w:val="20"/>
          <w:lang w:val="es-MX"/>
        </w:rPr>
        <w:t>la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s acciones de</w:t>
      </w:r>
      <w:r w:rsidR="00232AEB">
        <w:rPr>
          <w:i/>
          <w:color w:val="808080" w:themeColor="background1" w:themeShade="80"/>
          <w:sz w:val="20"/>
          <w:szCs w:val="20"/>
          <w:lang w:val="es-MX"/>
        </w:rPr>
        <w:t xml:space="preserve"> d</w:t>
      </w:r>
      <w:r w:rsidR="00232AEB" w:rsidRPr="00232AEB">
        <w:rPr>
          <w:i/>
          <w:color w:val="808080" w:themeColor="background1" w:themeShade="80"/>
          <w:sz w:val="20"/>
          <w:szCs w:val="20"/>
          <w:lang w:val="es-MX"/>
        </w:rPr>
        <w:t>ifusión</w:t>
      </w:r>
      <w:r w:rsidR="00F96BA2">
        <w:rPr>
          <w:i/>
          <w:color w:val="808080" w:themeColor="background1" w:themeShade="80"/>
          <w:sz w:val="20"/>
          <w:szCs w:val="20"/>
          <w:lang w:val="es-MX"/>
        </w:rPr>
        <w:t xml:space="preserve"> realizada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s</w:t>
      </w:r>
      <w:r w:rsidR="00F96BA2">
        <w:rPr>
          <w:i/>
          <w:color w:val="808080" w:themeColor="background1" w:themeShade="80"/>
          <w:sz w:val="20"/>
          <w:szCs w:val="20"/>
          <w:lang w:val="es-MX"/>
        </w:rPr>
        <w:t>, tanto interna como externa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mente</w:t>
      </w:r>
      <w:r w:rsidR="00F96BA2">
        <w:rPr>
          <w:i/>
          <w:color w:val="808080" w:themeColor="background1" w:themeShade="80"/>
          <w:sz w:val="20"/>
          <w:szCs w:val="20"/>
          <w:lang w:val="es-MX"/>
        </w:rPr>
        <w:t>, vinculada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s</w:t>
      </w:r>
      <w:r w:rsidR="00F96BA2">
        <w:rPr>
          <w:i/>
          <w:color w:val="808080" w:themeColor="background1" w:themeShade="80"/>
          <w:sz w:val="20"/>
          <w:szCs w:val="20"/>
          <w:lang w:val="es-MX"/>
        </w:rPr>
        <w:t xml:space="preserve"> a las medidas de eficiencia energética 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de la edificación</w:t>
      </w:r>
      <w:r w:rsidR="000A39F1"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F96BA2">
        <w:rPr>
          <w:i/>
          <w:color w:val="808080" w:themeColor="background1" w:themeShade="80"/>
          <w:sz w:val="20"/>
          <w:szCs w:val="20"/>
          <w:lang w:val="es-MX"/>
        </w:rPr>
        <w:t xml:space="preserve"> así como a los logros obtenidos. 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A modo de ejemplo, indique y adjunte: mails, artículos en prensa, folletos, etc.</w:t>
      </w:r>
    </w:p>
    <w:p w14:paraId="0CCA2322" w14:textId="389407AE" w:rsidR="004D6291" w:rsidRPr="004D6291" w:rsidRDefault="004D6291" w:rsidP="004D6291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Describa las a</w:t>
      </w:r>
      <w:r w:rsidRPr="004D6291">
        <w:rPr>
          <w:i/>
          <w:color w:val="808080" w:themeColor="background1" w:themeShade="80"/>
          <w:sz w:val="20"/>
          <w:szCs w:val="20"/>
          <w:lang w:val="es-MX"/>
        </w:rPr>
        <w:t>ctividades de comunicación interna (en la edificación) y externa de los beneficios derivados de las medidas de eficiencia energética implementadas, y otros beneficios de la eficiencia energética, en los últimos 3 años (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Pr="004D6291">
        <w:rPr>
          <w:i/>
          <w:color w:val="808080" w:themeColor="background1" w:themeShade="80"/>
          <w:sz w:val="20"/>
          <w:szCs w:val="20"/>
          <w:lang w:val="es-MX"/>
        </w:rPr>
        <w:t>2019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4D6291">
        <w:rPr>
          <w:i/>
          <w:color w:val="808080" w:themeColor="background1" w:themeShade="80"/>
          <w:sz w:val="20"/>
          <w:szCs w:val="20"/>
          <w:lang w:val="es-MX"/>
        </w:rPr>
        <w:t>hasta la fecha de la postulación).</w:t>
      </w:r>
    </w:p>
    <w:p w14:paraId="36167A92" w14:textId="41B290D7" w:rsidR="00282D21" w:rsidRDefault="004D6291" w:rsidP="004D6291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4D6291">
        <w:rPr>
          <w:i/>
          <w:color w:val="808080" w:themeColor="background1" w:themeShade="80"/>
          <w:sz w:val="20"/>
          <w:szCs w:val="20"/>
          <w:lang w:val="es-MX"/>
        </w:rPr>
        <w:t>Se evalúa entre otros aspectos: medios por los que se realiza la difusión, alcance interno y externo.</w:t>
      </w:r>
    </w:p>
    <w:p w14:paraId="17690C35" w14:textId="77777777" w:rsidR="00282D21" w:rsidRPr="00282D21" w:rsidRDefault="00282D21" w:rsidP="005867D6">
      <w:p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E65D25">
        <w:t xml:space="preserve">&gt;&gt; Escriba a partir de aquí </w:t>
      </w:r>
    </w:p>
    <w:p w14:paraId="5DB66440" w14:textId="7F324A52" w:rsidR="00DC2E31" w:rsidRDefault="00DC2E31">
      <w:pPr>
        <w:spacing w:after="0" w:line="240" w:lineRule="auto"/>
        <w:rPr>
          <w:b/>
          <w:color w:val="FF6600"/>
          <w:sz w:val="28"/>
          <w:szCs w:val="28"/>
          <w:lang w:val="es-MX"/>
        </w:rPr>
      </w:pPr>
    </w:p>
    <w:p w14:paraId="66370D84" w14:textId="03E0AF6C" w:rsidR="00540C4E" w:rsidRPr="00DC2E31" w:rsidRDefault="00540C4E" w:rsidP="00DC2E31">
      <w:pPr>
        <w:pStyle w:val="Ttulo2"/>
        <w:numPr>
          <w:ilvl w:val="0"/>
          <w:numId w:val="0"/>
        </w:numPr>
        <w:jc w:val="both"/>
        <w:rPr>
          <w:sz w:val="28"/>
        </w:rPr>
      </w:pPr>
      <w:r w:rsidRPr="00DC2E31">
        <w:rPr>
          <w:sz w:val="28"/>
        </w:rPr>
        <w:t>Anexo</w:t>
      </w:r>
    </w:p>
    <w:p w14:paraId="353F55F3" w14:textId="77777777" w:rsidR="004D6291" w:rsidRDefault="004D6291" w:rsidP="004D6291">
      <w:pPr>
        <w:pStyle w:val="Sinespaciado"/>
        <w:spacing w:line="276" w:lineRule="auto"/>
        <w:jc w:val="both"/>
        <w:rPr>
          <w:b/>
          <w:i/>
          <w:color w:val="595959" w:themeColor="text1" w:themeTint="A6"/>
          <w:sz w:val="20"/>
          <w:szCs w:val="20"/>
        </w:rPr>
      </w:pPr>
      <w:bookmarkStart w:id="3" w:name="_Hlk69899379"/>
      <w:r w:rsidRPr="004A4D8A">
        <w:rPr>
          <w:i/>
          <w:color w:val="808080" w:themeColor="background1" w:themeShade="80"/>
          <w:sz w:val="20"/>
          <w:szCs w:val="20"/>
        </w:rPr>
        <w:t>Identifique claramente la documentación que adjunta para respaldar la información brindada en el informe acorde a los requisitos.</w:t>
      </w:r>
      <w:bookmarkEnd w:id="3"/>
    </w:p>
    <w:p w14:paraId="59D12856" w14:textId="77777777" w:rsidR="004D6291" w:rsidRDefault="004D6291" w:rsidP="004D6291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14:paraId="48055C02" w14:textId="77777777" w:rsidR="004D6291" w:rsidRDefault="004D6291" w:rsidP="004D6291">
      <w:pPr>
        <w:pStyle w:val="Sinespaciado"/>
        <w:spacing w:line="276" w:lineRule="auto"/>
        <w:jc w:val="both"/>
        <w:rPr>
          <w:i/>
          <w:sz w:val="20"/>
          <w:szCs w:val="20"/>
        </w:rPr>
      </w:pPr>
      <w:r w:rsidRPr="00125C99">
        <w:rPr>
          <w:b/>
          <w:i/>
          <w:color w:val="595959" w:themeColor="text1" w:themeTint="A6"/>
          <w:sz w:val="20"/>
          <w:szCs w:val="20"/>
        </w:rPr>
        <w:t>Aclaraci</w:t>
      </w:r>
      <w:r>
        <w:rPr>
          <w:b/>
          <w:i/>
          <w:color w:val="595959" w:themeColor="text1" w:themeTint="A6"/>
          <w:sz w:val="20"/>
          <w:szCs w:val="20"/>
        </w:rPr>
        <w:t>o</w:t>
      </w:r>
      <w:r w:rsidRPr="00125C99">
        <w:rPr>
          <w:b/>
          <w:i/>
          <w:color w:val="595959" w:themeColor="text1" w:themeTint="A6"/>
          <w:sz w:val="20"/>
          <w:szCs w:val="20"/>
        </w:rPr>
        <w:t>n</w:t>
      </w:r>
      <w:r>
        <w:rPr>
          <w:b/>
          <w:i/>
          <w:color w:val="595959" w:themeColor="text1" w:themeTint="A6"/>
          <w:sz w:val="20"/>
          <w:szCs w:val="20"/>
        </w:rPr>
        <w:t>es</w:t>
      </w:r>
      <w:r w:rsidRPr="00125C99">
        <w:rPr>
          <w:b/>
          <w:i/>
          <w:color w:val="595959" w:themeColor="text1" w:themeTint="A6"/>
          <w:sz w:val="20"/>
          <w:szCs w:val="20"/>
        </w:rPr>
        <w:t>:</w:t>
      </w:r>
      <w:r w:rsidRPr="00125C99">
        <w:rPr>
          <w:i/>
          <w:sz w:val="20"/>
          <w:szCs w:val="20"/>
        </w:rPr>
        <w:t xml:space="preserve"> </w:t>
      </w:r>
    </w:p>
    <w:p w14:paraId="10A7A0BB" w14:textId="7608369C" w:rsidR="004D6291" w:rsidRDefault="004D6291" w:rsidP="004D6291">
      <w:pPr>
        <w:pStyle w:val="Sinespaciado"/>
        <w:numPr>
          <w:ilvl w:val="0"/>
          <w:numId w:val="24"/>
        </w:numPr>
        <w:spacing w:line="276" w:lineRule="auto"/>
        <w:ind w:left="142" w:hanging="142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E</w:t>
      </w:r>
      <w:r w:rsidRPr="00DE6279">
        <w:rPr>
          <w:i/>
          <w:color w:val="808080" w:themeColor="background1" w:themeShade="80"/>
          <w:sz w:val="20"/>
          <w:szCs w:val="20"/>
        </w:rPr>
        <w:t xml:space="preserve">n la sección </w:t>
      </w:r>
      <w:r>
        <w:rPr>
          <w:i/>
          <w:color w:val="808080" w:themeColor="background1" w:themeShade="80"/>
          <w:sz w:val="20"/>
          <w:szCs w:val="20"/>
        </w:rPr>
        <w:t>3</w:t>
      </w:r>
      <w:r w:rsidRPr="00DE6279">
        <w:rPr>
          <w:i/>
          <w:color w:val="808080" w:themeColor="background1" w:themeShade="80"/>
          <w:sz w:val="20"/>
          <w:szCs w:val="20"/>
        </w:rPr>
        <w:t xml:space="preserve"> de la tabla es suficiente que indique</w:t>
      </w:r>
      <w:r>
        <w:rPr>
          <w:i/>
          <w:color w:val="808080" w:themeColor="background1" w:themeShade="80"/>
          <w:sz w:val="20"/>
          <w:szCs w:val="20"/>
        </w:rPr>
        <w:t xml:space="preserve"> el nombre de las carpetas con toda la documentación requerida para cada medida acorde a la hoja “Referencias MMEE” del “Formulario MMEE” donde debe detallar cada archivo.</w:t>
      </w:r>
      <w:r>
        <w:rPr>
          <w:i/>
          <w:sz w:val="20"/>
          <w:szCs w:val="20"/>
        </w:rPr>
        <w:t xml:space="preserve"> </w:t>
      </w:r>
      <w:r w:rsidRPr="00DE6279">
        <w:rPr>
          <w:i/>
          <w:color w:val="808080" w:themeColor="background1" w:themeShade="80"/>
          <w:sz w:val="20"/>
          <w:szCs w:val="20"/>
        </w:rPr>
        <w:t>Ej: MMEE 1, MMEE2, etc.</w:t>
      </w:r>
    </w:p>
    <w:p w14:paraId="09CDDDE9" w14:textId="77777777" w:rsidR="004D6291" w:rsidRPr="00125C99" w:rsidRDefault="004D6291" w:rsidP="004D6291">
      <w:pPr>
        <w:pStyle w:val="Sinespaciado"/>
        <w:numPr>
          <w:ilvl w:val="0"/>
          <w:numId w:val="24"/>
        </w:numPr>
        <w:spacing w:line="276" w:lineRule="auto"/>
        <w:ind w:left="142" w:hanging="142"/>
        <w:jc w:val="both"/>
        <w:rPr>
          <w:i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S</w:t>
      </w:r>
      <w:r w:rsidRPr="00125C99">
        <w:rPr>
          <w:i/>
          <w:color w:val="808080" w:themeColor="background1" w:themeShade="80"/>
          <w:sz w:val="20"/>
          <w:szCs w:val="20"/>
        </w:rPr>
        <w:t xml:space="preserve">i alguna de las medidas presentadas a esta postulación fue previamente presentada a algún instrumento de eficiencia energética del MIEM (LAEE, CEE, convocatorias previas del Premio, etc.) y aprobada, y no sufrió modificaciones posteriores, no es obligatorio volver a presentar la documentación de estas. </w:t>
      </w:r>
      <w:r>
        <w:rPr>
          <w:i/>
          <w:color w:val="808080" w:themeColor="background1" w:themeShade="80"/>
          <w:sz w:val="20"/>
          <w:szCs w:val="20"/>
        </w:rPr>
        <w:t>I</w:t>
      </w:r>
      <w:r w:rsidRPr="00125C99">
        <w:rPr>
          <w:i/>
          <w:color w:val="808080" w:themeColor="background1" w:themeShade="80"/>
          <w:sz w:val="20"/>
          <w:szCs w:val="20"/>
        </w:rPr>
        <w:t>ndi</w:t>
      </w:r>
      <w:r>
        <w:rPr>
          <w:i/>
          <w:color w:val="808080" w:themeColor="background1" w:themeShade="80"/>
          <w:sz w:val="20"/>
          <w:szCs w:val="20"/>
        </w:rPr>
        <w:t xml:space="preserve">que en la sección 6 de la tabla, la medida y </w:t>
      </w:r>
      <w:r w:rsidRPr="00125C99">
        <w:rPr>
          <w:i/>
          <w:color w:val="808080" w:themeColor="background1" w:themeShade="80"/>
          <w:sz w:val="20"/>
          <w:szCs w:val="20"/>
        </w:rPr>
        <w:t>a qué instrumento y convocatoria se presentó y explicit</w:t>
      </w:r>
      <w:r>
        <w:rPr>
          <w:i/>
          <w:color w:val="808080" w:themeColor="background1" w:themeShade="80"/>
          <w:sz w:val="20"/>
          <w:szCs w:val="20"/>
        </w:rPr>
        <w:t xml:space="preserve">e </w:t>
      </w:r>
      <w:r w:rsidRPr="00125C99">
        <w:rPr>
          <w:i/>
          <w:color w:val="808080" w:themeColor="background1" w:themeShade="80"/>
          <w:sz w:val="20"/>
          <w:szCs w:val="20"/>
        </w:rPr>
        <w:t>que desea que la documentación previamente presentada sea considerada para esta postulación.</w:t>
      </w:r>
    </w:p>
    <w:p w14:paraId="6A3EC711" w14:textId="77777777" w:rsidR="0002255F" w:rsidRPr="00C90B8D" w:rsidRDefault="0002255F" w:rsidP="0002255F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6"/>
        <w:gridCol w:w="2671"/>
        <w:gridCol w:w="4643"/>
      </w:tblGrid>
      <w:tr w:rsidR="008177D7" w:rsidRPr="00DA634A" w14:paraId="067A968F" w14:textId="77777777" w:rsidTr="00DC2E31">
        <w:tc>
          <w:tcPr>
            <w:tcW w:w="1406" w:type="dxa"/>
            <w:shd w:val="clear" w:color="auto" w:fill="FF6600"/>
            <w:vAlign w:val="center"/>
          </w:tcPr>
          <w:p w14:paraId="0567C327" w14:textId="77777777" w:rsidR="008177D7" w:rsidRPr="00DA634A" w:rsidRDefault="008177D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2671" w:type="dxa"/>
            <w:shd w:val="clear" w:color="auto" w:fill="FF6600"/>
          </w:tcPr>
          <w:p w14:paraId="0D7BE469" w14:textId="1F20B8F4" w:rsidR="008177D7" w:rsidRPr="00DA634A" w:rsidRDefault="008177D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s-ES"/>
              </w:rPr>
              <w:t>Subsección / Descripción</w:t>
            </w:r>
          </w:p>
        </w:tc>
        <w:tc>
          <w:tcPr>
            <w:tcW w:w="4643" w:type="dxa"/>
            <w:shd w:val="clear" w:color="auto" w:fill="FF6600"/>
            <w:vAlign w:val="center"/>
          </w:tcPr>
          <w:p w14:paraId="78B658D3" w14:textId="02B5A4B2" w:rsidR="008177D7" w:rsidRPr="00DA634A" w:rsidRDefault="008177D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8177D7" w:rsidRPr="00DA634A" w14:paraId="38036EF5" w14:textId="77777777" w:rsidTr="00DC2E31">
        <w:tc>
          <w:tcPr>
            <w:tcW w:w="1406" w:type="dxa"/>
            <w:vAlign w:val="center"/>
          </w:tcPr>
          <w:p w14:paraId="27EEA1D3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2671" w:type="dxa"/>
          </w:tcPr>
          <w:p w14:paraId="547F0B1A" w14:textId="4DE002FF" w:rsidR="008177D7" w:rsidRPr="00DC2E31" w:rsidRDefault="008177D7" w:rsidP="005B5D41">
            <w:pPr>
              <w:spacing w:after="0"/>
              <w:rPr>
                <w:sz w:val="20"/>
                <w:szCs w:val="20"/>
                <w:lang w:val="es-ES"/>
              </w:rPr>
            </w:pPr>
            <w:r w:rsidRPr="00DC2E31">
              <w:rPr>
                <w:sz w:val="20"/>
                <w:szCs w:val="20"/>
                <w:lang w:val="es-ES"/>
              </w:rPr>
              <w:t>Descripción de la edificación</w:t>
            </w:r>
            <w:r w:rsidR="00900790">
              <w:rPr>
                <w:sz w:val="20"/>
                <w:szCs w:val="20"/>
                <w:lang w:val="es-ES"/>
              </w:rPr>
              <w:t xml:space="preserve"> y el postulante</w:t>
            </w:r>
          </w:p>
        </w:tc>
        <w:tc>
          <w:tcPr>
            <w:tcW w:w="4643" w:type="dxa"/>
            <w:vAlign w:val="center"/>
          </w:tcPr>
          <w:p w14:paraId="08C2E622" w14:textId="64F635E9" w:rsidR="008177D7" w:rsidRPr="00DC2E31" w:rsidRDefault="008177D7" w:rsidP="005B5D4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2837F5FF" w14:textId="77777777" w:rsidTr="00DC2E31">
        <w:tc>
          <w:tcPr>
            <w:tcW w:w="1406" w:type="dxa"/>
            <w:vAlign w:val="center"/>
          </w:tcPr>
          <w:p w14:paraId="76C48737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2671" w:type="dxa"/>
          </w:tcPr>
          <w:p w14:paraId="46C16D08" w14:textId="6C330C34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8177D7">
              <w:rPr>
                <w:sz w:val="20"/>
                <w:szCs w:val="20"/>
                <w:lang w:val="es-ES"/>
              </w:rPr>
              <w:t>2.1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8177D7">
              <w:rPr>
                <w:sz w:val="20"/>
                <w:szCs w:val="20"/>
                <w:lang w:val="es-ES"/>
              </w:rPr>
              <w:t>Grado y tipo/s de diagnóstico/s y/o análisis efectuado/s</w:t>
            </w:r>
          </w:p>
        </w:tc>
        <w:tc>
          <w:tcPr>
            <w:tcW w:w="4643" w:type="dxa"/>
            <w:vAlign w:val="center"/>
          </w:tcPr>
          <w:p w14:paraId="6C843D7E" w14:textId="28D9CE05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176BDD51" w14:textId="77777777" w:rsidTr="008177D7">
        <w:tc>
          <w:tcPr>
            <w:tcW w:w="1406" w:type="dxa"/>
            <w:vAlign w:val="center"/>
          </w:tcPr>
          <w:p w14:paraId="0D4C4B3B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71" w:type="dxa"/>
          </w:tcPr>
          <w:p w14:paraId="42EEC783" w14:textId="494AFB29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8177D7">
              <w:rPr>
                <w:sz w:val="20"/>
                <w:szCs w:val="20"/>
                <w:lang w:val="es-ES"/>
              </w:rPr>
              <w:t>2.2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8177D7">
              <w:rPr>
                <w:sz w:val="20"/>
                <w:szCs w:val="20"/>
                <w:lang w:val="es-ES"/>
              </w:rPr>
              <w:t>Procedimientos y herramientas de análisis</w:t>
            </w:r>
          </w:p>
        </w:tc>
        <w:tc>
          <w:tcPr>
            <w:tcW w:w="4643" w:type="dxa"/>
            <w:vAlign w:val="center"/>
          </w:tcPr>
          <w:p w14:paraId="5D68C574" w14:textId="77777777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7EB57398" w14:textId="77777777" w:rsidTr="00DC2E31">
        <w:tc>
          <w:tcPr>
            <w:tcW w:w="1406" w:type="dxa"/>
            <w:vAlign w:val="center"/>
          </w:tcPr>
          <w:p w14:paraId="05E50EC8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2671" w:type="dxa"/>
          </w:tcPr>
          <w:p w14:paraId="35DBC59C" w14:textId="1770CAA8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8177D7">
              <w:rPr>
                <w:sz w:val="20"/>
                <w:szCs w:val="20"/>
                <w:lang w:val="es-ES"/>
              </w:rPr>
              <w:t>3.1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8177D7">
              <w:rPr>
                <w:sz w:val="20"/>
                <w:szCs w:val="20"/>
                <w:lang w:val="es-ES"/>
              </w:rPr>
              <w:t>Medidas implementadas en los últimos 3 años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8177D7">
              <w:rPr>
                <w:sz w:val="20"/>
                <w:szCs w:val="20"/>
                <w:lang w:val="es-ES"/>
              </w:rPr>
              <w:t>(inversiones, inicio de operación, consumos antes y después de implementadas las medidas, especificaciones de equipos, etc.)</w:t>
            </w:r>
          </w:p>
        </w:tc>
        <w:tc>
          <w:tcPr>
            <w:tcW w:w="4643" w:type="dxa"/>
            <w:vAlign w:val="center"/>
          </w:tcPr>
          <w:p w14:paraId="3F74CBA6" w14:textId="0580B63C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37CD5252" w14:textId="77777777" w:rsidTr="00DC2E31">
        <w:tc>
          <w:tcPr>
            <w:tcW w:w="1406" w:type="dxa"/>
            <w:vAlign w:val="center"/>
          </w:tcPr>
          <w:p w14:paraId="12209BB0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2671" w:type="dxa"/>
          </w:tcPr>
          <w:p w14:paraId="592F9CF0" w14:textId="5A22042E" w:rsidR="008177D7" w:rsidRPr="008177D7" w:rsidRDefault="008177D7" w:rsidP="00C3237E">
            <w:pPr>
              <w:spacing w:after="0"/>
              <w:rPr>
                <w:sz w:val="20"/>
                <w:szCs w:val="20"/>
                <w:lang w:val="es-ES"/>
              </w:rPr>
            </w:pPr>
            <w:r w:rsidRPr="008177D7">
              <w:rPr>
                <w:sz w:val="20"/>
                <w:szCs w:val="20"/>
                <w:lang w:val="es-ES"/>
              </w:rPr>
              <w:t>Medición y seguimiento de resultados</w:t>
            </w:r>
          </w:p>
        </w:tc>
        <w:tc>
          <w:tcPr>
            <w:tcW w:w="4643" w:type="dxa"/>
            <w:vAlign w:val="center"/>
          </w:tcPr>
          <w:p w14:paraId="08016005" w14:textId="4B38B2C9" w:rsidR="008177D7" w:rsidRPr="008177D7" w:rsidRDefault="008177D7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5633616E" w14:textId="77777777" w:rsidTr="00DC2E31">
        <w:tc>
          <w:tcPr>
            <w:tcW w:w="1406" w:type="dxa"/>
            <w:vAlign w:val="center"/>
          </w:tcPr>
          <w:p w14:paraId="5ADBD799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671" w:type="dxa"/>
          </w:tcPr>
          <w:p w14:paraId="4DE12A3F" w14:textId="563D8164" w:rsidR="008177D7" w:rsidRPr="008177D7" w:rsidRDefault="003D5050" w:rsidP="00C3237E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Resultados</w:t>
            </w:r>
          </w:p>
        </w:tc>
        <w:tc>
          <w:tcPr>
            <w:tcW w:w="4643" w:type="dxa"/>
            <w:vAlign w:val="center"/>
          </w:tcPr>
          <w:p w14:paraId="3EEAF12F" w14:textId="12A48DD0" w:rsidR="008177D7" w:rsidRPr="008177D7" w:rsidRDefault="008177D7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3C765890" w14:textId="77777777" w:rsidTr="00DC2E31">
        <w:tc>
          <w:tcPr>
            <w:tcW w:w="1406" w:type="dxa"/>
            <w:vAlign w:val="center"/>
          </w:tcPr>
          <w:p w14:paraId="0C2D8C23" w14:textId="77777777" w:rsidR="008177D7" w:rsidRPr="00DA634A" w:rsidRDefault="008177D7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671" w:type="dxa"/>
          </w:tcPr>
          <w:p w14:paraId="789C5227" w14:textId="78729A73" w:rsidR="008177D7" w:rsidRPr="008177D7" w:rsidRDefault="003D5050" w:rsidP="00C3237E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Capacitación</w:t>
            </w:r>
          </w:p>
        </w:tc>
        <w:tc>
          <w:tcPr>
            <w:tcW w:w="4643" w:type="dxa"/>
            <w:vAlign w:val="center"/>
          </w:tcPr>
          <w:p w14:paraId="4A65BFA7" w14:textId="521E89E1" w:rsidR="008177D7" w:rsidRPr="008177D7" w:rsidRDefault="008177D7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4424261E" w14:textId="77777777" w:rsidTr="00DC2E31">
        <w:tc>
          <w:tcPr>
            <w:tcW w:w="1406" w:type="dxa"/>
            <w:vAlign w:val="center"/>
          </w:tcPr>
          <w:p w14:paraId="23305F8F" w14:textId="77777777" w:rsidR="008177D7" w:rsidRPr="00DA634A" w:rsidRDefault="008177D7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2671" w:type="dxa"/>
          </w:tcPr>
          <w:p w14:paraId="06B1639B" w14:textId="7051E893" w:rsidR="008177D7" w:rsidRPr="008177D7" w:rsidRDefault="003D5050" w:rsidP="00C3237E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Difusión</w:t>
            </w:r>
          </w:p>
        </w:tc>
        <w:tc>
          <w:tcPr>
            <w:tcW w:w="4643" w:type="dxa"/>
            <w:vAlign w:val="center"/>
          </w:tcPr>
          <w:p w14:paraId="11CEC339" w14:textId="2008A512" w:rsidR="008177D7" w:rsidRPr="008177D7" w:rsidRDefault="008177D7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14:paraId="45ADA476" w14:textId="77777777"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494D" w14:textId="77777777" w:rsidR="002F1A43" w:rsidRDefault="002F1A43" w:rsidP="00684A6D">
      <w:pPr>
        <w:spacing w:after="0" w:line="240" w:lineRule="auto"/>
      </w:pPr>
      <w:r>
        <w:separator/>
      </w:r>
    </w:p>
  </w:endnote>
  <w:endnote w:type="continuationSeparator" w:id="0">
    <w:p w14:paraId="4D62BA50" w14:textId="77777777" w:rsidR="002F1A43" w:rsidRDefault="002F1A43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DA3BFA" w14:textId="77777777"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5867D6">
              <w:rPr>
                <w:bCs/>
                <w:noProof/>
                <w:sz w:val="20"/>
                <w:szCs w:val="20"/>
              </w:rPr>
              <w:t>1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5867D6">
              <w:rPr>
                <w:bCs/>
                <w:noProof/>
                <w:sz w:val="20"/>
                <w:szCs w:val="20"/>
              </w:rPr>
              <w:t>5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C586" w14:textId="77777777" w:rsidR="002F1A43" w:rsidRDefault="002F1A43" w:rsidP="00684A6D">
      <w:pPr>
        <w:spacing w:after="0" w:line="240" w:lineRule="auto"/>
      </w:pPr>
      <w:r>
        <w:separator/>
      </w:r>
    </w:p>
  </w:footnote>
  <w:footnote w:type="continuationSeparator" w:id="0">
    <w:p w14:paraId="7AF0275B" w14:textId="77777777" w:rsidR="002F1A43" w:rsidRDefault="002F1A43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531"/>
    <w:multiLevelType w:val="hybridMultilevel"/>
    <w:tmpl w:val="0966D334"/>
    <w:lvl w:ilvl="0" w:tplc="9092C182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b/>
      </w:rPr>
    </w:lvl>
    <w:lvl w:ilvl="1" w:tplc="380A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6544C"/>
    <w:multiLevelType w:val="hybridMultilevel"/>
    <w:tmpl w:val="E0EA145C"/>
    <w:lvl w:ilvl="0" w:tplc="F6D6FF3A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b/>
      </w:rPr>
    </w:lvl>
    <w:lvl w:ilvl="1" w:tplc="380A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" w15:restartNumberingAfterBreak="0">
    <w:nsid w:val="57435AA5"/>
    <w:multiLevelType w:val="multilevel"/>
    <w:tmpl w:val="306C159C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F66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hint="default"/>
        <w:i w:val="0"/>
        <w:color w:val="FF66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B4A6E18"/>
    <w:multiLevelType w:val="hybridMultilevel"/>
    <w:tmpl w:val="D5DE5E1A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73EA7"/>
    <w:multiLevelType w:val="hybridMultilevel"/>
    <w:tmpl w:val="5BFA0A22"/>
    <w:lvl w:ilvl="0" w:tplc="F42E2338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13259">
    <w:abstractNumId w:val="5"/>
  </w:num>
  <w:num w:numId="2" w16cid:durableId="737673301">
    <w:abstractNumId w:val="3"/>
  </w:num>
  <w:num w:numId="3" w16cid:durableId="156574494">
    <w:abstractNumId w:val="1"/>
  </w:num>
  <w:num w:numId="4" w16cid:durableId="640581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010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5231437">
    <w:abstractNumId w:val="3"/>
  </w:num>
  <w:num w:numId="7" w16cid:durableId="1126851677">
    <w:abstractNumId w:val="6"/>
  </w:num>
  <w:num w:numId="8" w16cid:durableId="508373984">
    <w:abstractNumId w:val="4"/>
  </w:num>
  <w:num w:numId="9" w16cid:durableId="1267035275">
    <w:abstractNumId w:val="2"/>
  </w:num>
  <w:num w:numId="10" w16cid:durableId="2087536228">
    <w:abstractNumId w:val="0"/>
  </w:num>
  <w:num w:numId="11" w16cid:durableId="1527672577">
    <w:abstractNumId w:val="3"/>
  </w:num>
  <w:num w:numId="12" w16cid:durableId="1492255602">
    <w:abstractNumId w:val="3"/>
  </w:num>
  <w:num w:numId="13" w16cid:durableId="1801150969">
    <w:abstractNumId w:val="3"/>
  </w:num>
  <w:num w:numId="14" w16cid:durableId="32389425">
    <w:abstractNumId w:val="3"/>
  </w:num>
  <w:num w:numId="15" w16cid:durableId="565725969">
    <w:abstractNumId w:val="3"/>
  </w:num>
  <w:num w:numId="16" w16cid:durableId="595359159">
    <w:abstractNumId w:val="3"/>
  </w:num>
  <w:num w:numId="17" w16cid:durableId="1609696939">
    <w:abstractNumId w:val="3"/>
  </w:num>
  <w:num w:numId="18" w16cid:durableId="1173031249">
    <w:abstractNumId w:val="3"/>
  </w:num>
  <w:num w:numId="19" w16cid:durableId="530001437">
    <w:abstractNumId w:val="3"/>
  </w:num>
  <w:num w:numId="20" w16cid:durableId="1588035009">
    <w:abstractNumId w:val="3"/>
  </w:num>
  <w:num w:numId="21" w16cid:durableId="850951333">
    <w:abstractNumId w:val="3"/>
  </w:num>
  <w:num w:numId="22" w16cid:durableId="1924143693">
    <w:abstractNumId w:val="3"/>
  </w:num>
  <w:num w:numId="23" w16cid:durableId="1503664908">
    <w:abstractNumId w:val="3"/>
  </w:num>
  <w:num w:numId="24" w16cid:durableId="8811360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5A7"/>
    <w:rsid w:val="00002B9B"/>
    <w:rsid w:val="000217C9"/>
    <w:rsid w:val="0002255F"/>
    <w:rsid w:val="00023AE0"/>
    <w:rsid w:val="0002736B"/>
    <w:rsid w:val="00030F13"/>
    <w:rsid w:val="00031FF8"/>
    <w:rsid w:val="00035086"/>
    <w:rsid w:val="000519EA"/>
    <w:rsid w:val="00062C3E"/>
    <w:rsid w:val="00062C90"/>
    <w:rsid w:val="00080396"/>
    <w:rsid w:val="000808E2"/>
    <w:rsid w:val="00084966"/>
    <w:rsid w:val="00086187"/>
    <w:rsid w:val="000861D6"/>
    <w:rsid w:val="00091AD2"/>
    <w:rsid w:val="0009660D"/>
    <w:rsid w:val="000A0596"/>
    <w:rsid w:val="000A15D8"/>
    <w:rsid w:val="000A36FB"/>
    <w:rsid w:val="000A39F1"/>
    <w:rsid w:val="000A3CCA"/>
    <w:rsid w:val="000A5531"/>
    <w:rsid w:val="000B05AF"/>
    <w:rsid w:val="000B27F7"/>
    <w:rsid w:val="000C79BF"/>
    <w:rsid w:val="000D49F9"/>
    <w:rsid w:val="000F2685"/>
    <w:rsid w:val="000F7A2A"/>
    <w:rsid w:val="00102D0F"/>
    <w:rsid w:val="00112CF9"/>
    <w:rsid w:val="001146A0"/>
    <w:rsid w:val="0012017D"/>
    <w:rsid w:val="001207C6"/>
    <w:rsid w:val="0013229F"/>
    <w:rsid w:val="0013609F"/>
    <w:rsid w:val="00144EA2"/>
    <w:rsid w:val="00146789"/>
    <w:rsid w:val="00151E6E"/>
    <w:rsid w:val="001608CF"/>
    <w:rsid w:val="00162B5B"/>
    <w:rsid w:val="0017017E"/>
    <w:rsid w:val="00172B9A"/>
    <w:rsid w:val="00196A4D"/>
    <w:rsid w:val="001A2278"/>
    <w:rsid w:val="001A66F2"/>
    <w:rsid w:val="001B2B56"/>
    <w:rsid w:val="001C7570"/>
    <w:rsid w:val="001D16F8"/>
    <w:rsid w:val="001D1871"/>
    <w:rsid w:val="001D254F"/>
    <w:rsid w:val="001F597E"/>
    <w:rsid w:val="001F5BD9"/>
    <w:rsid w:val="001F6820"/>
    <w:rsid w:val="00201356"/>
    <w:rsid w:val="00202C37"/>
    <w:rsid w:val="00203EC3"/>
    <w:rsid w:val="002115E6"/>
    <w:rsid w:val="00217631"/>
    <w:rsid w:val="00221F6E"/>
    <w:rsid w:val="00223041"/>
    <w:rsid w:val="00224F23"/>
    <w:rsid w:val="00225D86"/>
    <w:rsid w:val="002260F3"/>
    <w:rsid w:val="00226F2E"/>
    <w:rsid w:val="00227C6A"/>
    <w:rsid w:val="00232AEB"/>
    <w:rsid w:val="002411F8"/>
    <w:rsid w:val="00251B80"/>
    <w:rsid w:val="002552B1"/>
    <w:rsid w:val="0026355F"/>
    <w:rsid w:val="00270DB2"/>
    <w:rsid w:val="00281EE3"/>
    <w:rsid w:val="00282D21"/>
    <w:rsid w:val="00286048"/>
    <w:rsid w:val="002920D0"/>
    <w:rsid w:val="00293AE8"/>
    <w:rsid w:val="002978A7"/>
    <w:rsid w:val="002A378D"/>
    <w:rsid w:val="002B6028"/>
    <w:rsid w:val="002C0179"/>
    <w:rsid w:val="002D3B88"/>
    <w:rsid w:val="002D5562"/>
    <w:rsid w:val="002D7E5B"/>
    <w:rsid w:val="002E1E05"/>
    <w:rsid w:val="002E2BFF"/>
    <w:rsid w:val="002F1A43"/>
    <w:rsid w:val="002F3BFE"/>
    <w:rsid w:val="002F608A"/>
    <w:rsid w:val="0030431B"/>
    <w:rsid w:val="0032417E"/>
    <w:rsid w:val="003259F1"/>
    <w:rsid w:val="00330A64"/>
    <w:rsid w:val="0033194A"/>
    <w:rsid w:val="003325F8"/>
    <w:rsid w:val="003363C4"/>
    <w:rsid w:val="0034316E"/>
    <w:rsid w:val="003440B4"/>
    <w:rsid w:val="003448D1"/>
    <w:rsid w:val="00345A93"/>
    <w:rsid w:val="00351BD9"/>
    <w:rsid w:val="0036676E"/>
    <w:rsid w:val="00373ACA"/>
    <w:rsid w:val="003809DF"/>
    <w:rsid w:val="00392D6A"/>
    <w:rsid w:val="00396D0E"/>
    <w:rsid w:val="003C60B3"/>
    <w:rsid w:val="003D31C5"/>
    <w:rsid w:val="003D5050"/>
    <w:rsid w:val="003E1CD8"/>
    <w:rsid w:val="003E2DF1"/>
    <w:rsid w:val="003F2977"/>
    <w:rsid w:val="00414E3E"/>
    <w:rsid w:val="00416404"/>
    <w:rsid w:val="00421A79"/>
    <w:rsid w:val="00423438"/>
    <w:rsid w:val="0043586D"/>
    <w:rsid w:val="00436706"/>
    <w:rsid w:val="00441F51"/>
    <w:rsid w:val="00443C4C"/>
    <w:rsid w:val="00450E6F"/>
    <w:rsid w:val="004603E5"/>
    <w:rsid w:val="00471AD1"/>
    <w:rsid w:val="00473791"/>
    <w:rsid w:val="00475993"/>
    <w:rsid w:val="00477BA9"/>
    <w:rsid w:val="00482AB1"/>
    <w:rsid w:val="00484095"/>
    <w:rsid w:val="00486660"/>
    <w:rsid w:val="00487431"/>
    <w:rsid w:val="00495B73"/>
    <w:rsid w:val="004A0E1A"/>
    <w:rsid w:val="004B4223"/>
    <w:rsid w:val="004C65B9"/>
    <w:rsid w:val="004D6291"/>
    <w:rsid w:val="004D6D06"/>
    <w:rsid w:val="004E548F"/>
    <w:rsid w:val="004F1FEA"/>
    <w:rsid w:val="00500355"/>
    <w:rsid w:val="00504FD5"/>
    <w:rsid w:val="00527A09"/>
    <w:rsid w:val="005358E3"/>
    <w:rsid w:val="00536558"/>
    <w:rsid w:val="0053682E"/>
    <w:rsid w:val="00540C4E"/>
    <w:rsid w:val="005508E5"/>
    <w:rsid w:val="00561097"/>
    <w:rsid w:val="00562009"/>
    <w:rsid w:val="0056332C"/>
    <w:rsid w:val="00576E96"/>
    <w:rsid w:val="00584F9A"/>
    <w:rsid w:val="00586406"/>
    <w:rsid w:val="005867D6"/>
    <w:rsid w:val="00587592"/>
    <w:rsid w:val="0059161C"/>
    <w:rsid w:val="005924E7"/>
    <w:rsid w:val="00593B8E"/>
    <w:rsid w:val="005A0161"/>
    <w:rsid w:val="005A290F"/>
    <w:rsid w:val="005A79C7"/>
    <w:rsid w:val="005B2D20"/>
    <w:rsid w:val="005B491F"/>
    <w:rsid w:val="005B5D41"/>
    <w:rsid w:val="005C667D"/>
    <w:rsid w:val="005E3E1B"/>
    <w:rsid w:val="005F0321"/>
    <w:rsid w:val="005F2EBE"/>
    <w:rsid w:val="005F4702"/>
    <w:rsid w:val="005F609C"/>
    <w:rsid w:val="005F7ED3"/>
    <w:rsid w:val="00602DB2"/>
    <w:rsid w:val="00602F5D"/>
    <w:rsid w:val="00623E00"/>
    <w:rsid w:val="00636B8D"/>
    <w:rsid w:val="00640CF1"/>
    <w:rsid w:val="00641234"/>
    <w:rsid w:val="00644FD9"/>
    <w:rsid w:val="00655FBA"/>
    <w:rsid w:val="0066232F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2155D"/>
    <w:rsid w:val="00722DF9"/>
    <w:rsid w:val="00724F6E"/>
    <w:rsid w:val="00725C17"/>
    <w:rsid w:val="0073402E"/>
    <w:rsid w:val="007410FC"/>
    <w:rsid w:val="00746833"/>
    <w:rsid w:val="00756557"/>
    <w:rsid w:val="00765D4F"/>
    <w:rsid w:val="00772C1B"/>
    <w:rsid w:val="00780A1E"/>
    <w:rsid w:val="0078791A"/>
    <w:rsid w:val="00790E8B"/>
    <w:rsid w:val="007A47F3"/>
    <w:rsid w:val="007A7C09"/>
    <w:rsid w:val="007B4EBE"/>
    <w:rsid w:val="007B5F8E"/>
    <w:rsid w:val="007B7472"/>
    <w:rsid w:val="007D409F"/>
    <w:rsid w:val="007D42C4"/>
    <w:rsid w:val="007D42ED"/>
    <w:rsid w:val="007E273C"/>
    <w:rsid w:val="007E388C"/>
    <w:rsid w:val="007E5019"/>
    <w:rsid w:val="007E557C"/>
    <w:rsid w:val="007E7148"/>
    <w:rsid w:val="00807B71"/>
    <w:rsid w:val="0081435F"/>
    <w:rsid w:val="008150B2"/>
    <w:rsid w:val="0081588C"/>
    <w:rsid w:val="008177D7"/>
    <w:rsid w:val="0082095F"/>
    <w:rsid w:val="00824E33"/>
    <w:rsid w:val="00826744"/>
    <w:rsid w:val="00836219"/>
    <w:rsid w:val="0084101E"/>
    <w:rsid w:val="00847AB7"/>
    <w:rsid w:val="00847FD4"/>
    <w:rsid w:val="00851061"/>
    <w:rsid w:val="00860FFF"/>
    <w:rsid w:val="00865808"/>
    <w:rsid w:val="0089332B"/>
    <w:rsid w:val="0089380C"/>
    <w:rsid w:val="00893F8D"/>
    <w:rsid w:val="008A2E75"/>
    <w:rsid w:val="008B02C0"/>
    <w:rsid w:val="008B542E"/>
    <w:rsid w:val="008B5742"/>
    <w:rsid w:val="008B7F75"/>
    <w:rsid w:val="008C1937"/>
    <w:rsid w:val="008E0C7C"/>
    <w:rsid w:val="008E2F20"/>
    <w:rsid w:val="008E3871"/>
    <w:rsid w:val="008E5171"/>
    <w:rsid w:val="00900790"/>
    <w:rsid w:val="00901039"/>
    <w:rsid w:val="009012CF"/>
    <w:rsid w:val="00907B43"/>
    <w:rsid w:val="00917154"/>
    <w:rsid w:val="00925333"/>
    <w:rsid w:val="00927D1E"/>
    <w:rsid w:val="0093229E"/>
    <w:rsid w:val="009348F1"/>
    <w:rsid w:val="00935324"/>
    <w:rsid w:val="009411E2"/>
    <w:rsid w:val="00941942"/>
    <w:rsid w:val="00945B3B"/>
    <w:rsid w:val="00952D36"/>
    <w:rsid w:val="00953524"/>
    <w:rsid w:val="00960C6A"/>
    <w:rsid w:val="009650A5"/>
    <w:rsid w:val="009673CB"/>
    <w:rsid w:val="00985483"/>
    <w:rsid w:val="00986659"/>
    <w:rsid w:val="00991C82"/>
    <w:rsid w:val="00992846"/>
    <w:rsid w:val="009929FB"/>
    <w:rsid w:val="00993068"/>
    <w:rsid w:val="009A101A"/>
    <w:rsid w:val="009A3568"/>
    <w:rsid w:val="009A74A6"/>
    <w:rsid w:val="009B0427"/>
    <w:rsid w:val="009C4BB5"/>
    <w:rsid w:val="009D44D7"/>
    <w:rsid w:val="009E4E92"/>
    <w:rsid w:val="009E5CC7"/>
    <w:rsid w:val="009F4203"/>
    <w:rsid w:val="009F4D46"/>
    <w:rsid w:val="00A13F31"/>
    <w:rsid w:val="00A16BD4"/>
    <w:rsid w:val="00A16F73"/>
    <w:rsid w:val="00A2702C"/>
    <w:rsid w:val="00A4438F"/>
    <w:rsid w:val="00A46876"/>
    <w:rsid w:val="00A54A01"/>
    <w:rsid w:val="00A567B2"/>
    <w:rsid w:val="00A61B31"/>
    <w:rsid w:val="00A70421"/>
    <w:rsid w:val="00A7243A"/>
    <w:rsid w:val="00A7364F"/>
    <w:rsid w:val="00A835EA"/>
    <w:rsid w:val="00A87EA5"/>
    <w:rsid w:val="00A90A85"/>
    <w:rsid w:val="00AA398A"/>
    <w:rsid w:val="00AC48F1"/>
    <w:rsid w:val="00AD5F39"/>
    <w:rsid w:val="00AD6B44"/>
    <w:rsid w:val="00AE3A95"/>
    <w:rsid w:val="00AE7204"/>
    <w:rsid w:val="00AE7A87"/>
    <w:rsid w:val="00AF69DE"/>
    <w:rsid w:val="00B03B59"/>
    <w:rsid w:val="00B07276"/>
    <w:rsid w:val="00B07F0B"/>
    <w:rsid w:val="00B07FAA"/>
    <w:rsid w:val="00B12300"/>
    <w:rsid w:val="00B26F0B"/>
    <w:rsid w:val="00B278E7"/>
    <w:rsid w:val="00B30FFA"/>
    <w:rsid w:val="00B328F4"/>
    <w:rsid w:val="00B33901"/>
    <w:rsid w:val="00B41629"/>
    <w:rsid w:val="00B472B4"/>
    <w:rsid w:val="00B53AF5"/>
    <w:rsid w:val="00B640CD"/>
    <w:rsid w:val="00B7680F"/>
    <w:rsid w:val="00B80D1C"/>
    <w:rsid w:val="00B846F1"/>
    <w:rsid w:val="00B86293"/>
    <w:rsid w:val="00B903F9"/>
    <w:rsid w:val="00B91511"/>
    <w:rsid w:val="00BB1C7D"/>
    <w:rsid w:val="00BB28BC"/>
    <w:rsid w:val="00BB4C5B"/>
    <w:rsid w:val="00BC0540"/>
    <w:rsid w:val="00BC2898"/>
    <w:rsid w:val="00BC54A4"/>
    <w:rsid w:val="00BD121A"/>
    <w:rsid w:val="00BD4EBB"/>
    <w:rsid w:val="00BD6FB4"/>
    <w:rsid w:val="00BE26F1"/>
    <w:rsid w:val="00BE4579"/>
    <w:rsid w:val="00BE7333"/>
    <w:rsid w:val="00BF08AC"/>
    <w:rsid w:val="00BF37F6"/>
    <w:rsid w:val="00BF3C2C"/>
    <w:rsid w:val="00BF7D37"/>
    <w:rsid w:val="00C07EB2"/>
    <w:rsid w:val="00C110A2"/>
    <w:rsid w:val="00C11A07"/>
    <w:rsid w:val="00C27AAD"/>
    <w:rsid w:val="00C3237E"/>
    <w:rsid w:val="00C3533D"/>
    <w:rsid w:val="00C372AB"/>
    <w:rsid w:val="00C37AF4"/>
    <w:rsid w:val="00C43F00"/>
    <w:rsid w:val="00C61E6C"/>
    <w:rsid w:val="00C661AF"/>
    <w:rsid w:val="00C67DB3"/>
    <w:rsid w:val="00C8516F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0204"/>
    <w:rsid w:val="00CD148B"/>
    <w:rsid w:val="00CD54DE"/>
    <w:rsid w:val="00CE319F"/>
    <w:rsid w:val="00CE6B54"/>
    <w:rsid w:val="00CF665C"/>
    <w:rsid w:val="00D04D65"/>
    <w:rsid w:val="00D05048"/>
    <w:rsid w:val="00D10087"/>
    <w:rsid w:val="00D35844"/>
    <w:rsid w:val="00D372D1"/>
    <w:rsid w:val="00D43BA3"/>
    <w:rsid w:val="00D44C4C"/>
    <w:rsid w:val="00D460DE"/>
    <w:rsid w:val="00D505E2"/>
    <w:rsid w:val="00D6112F"/>
    <w:rsid w:val="00D63C72"/>
    <w:rsid w:val="00D7086C"/>
    <w:rsid w:val="00D73B81"/>
    <w:rsid w:val="00D76919"/>
    <w:rsid w:val="00D83816"/>
    <w:rsid w:val="00D930FF"/>
    <w:rsid w:val="00D95A8D"/>
    <w:rsid w:val="00D96966"/>
    <w:rsid w:val="00DA02D7"/>
    <w:rsid w:val="00DA505D"/>
    <w:rsid w:val="00DA5AF2"/>
    <w:rsid w:val="00DA634A"/>
    <w:rsid w:val="00DA745E"/>
    <w:rsid w:val="00DB5499"/>
    <w:rsid w:val="00DC28AD"/>
    <w:rsid w:val="00DC2E31"/>
    <w:rsid w:val="00DC3868"/>
    <w:rsid w:val="00DC7A35"/>
    <w:rsid w:val="00DD39C6"/>
    <w:rsid w:val="00DD4853"/>
    <w:rsid w:val="00DD4BBD"/>
    <w:rsid w:val="00DE3D66"/>
    <w:rsid w:val="00DE4168"/>
    <w:rsid w:val="00DF25CB"/>
    <w:rsid w:val="00E253CA"/>
    <w:rsid w:val="00E302E4"/>
    <w:rsid w:val="00E30735"/>
    <w:rsid w:val="00E33249"/>
    <w:rsid w:val="00E37982"/>
    <w:rsid w:val="00E4453D"/>
    <w:rsid w:val="00E46398"/>
    <w:rsid w:val="00E4771F"/>
    <w:rsid w:val="00E52652"/>
    <w:rsid w:val="00E61640"/>
    <w:rsid w:val="00E634E5"/>
    <w:rsid w:val="00E659E9"/>
    <w:rsid w:val="00E65D25"/>
    <w:rsid w:val="00E70C24"/>
    <w:rsid w:val="00E77D58"/>
    <w:rsid w:val="00E8688A"/>
    <w:rsid w:val="00E93812"/>
    <w:rsid w:val="00E9566C"/>
    <w:rsid w:val="00EA0902"/>
    <w:rsid w:val="00EA1075"/>
    <w:rsid w:val="00EA3F8C"/>
    <w:rsid w:val="00EB2903"/>
    <w:rsid w:val="00EB34B0"/>
    <w:rsid w:val="00EB4F6A"/>
    <w:rsid w:val="00EC236C"/>
    <w:rsid w:val="00ED562C"/>
    <w:rsid w:val="00EE50DF"/>
    <w:rsid w:val="00EF3D9E"/>
    <w:rsid w:val="00F04BBF"/>
    <w:rsid w:val="00F113A3"/>
    <w:rsid w:val="00F11FC2"/>
    <w:rsid w:val="00F121E9"/>
    <w:rsid w:val="00F22D80"/>
    <w:rsid w:val="00F366D8"/>
    <w:rsid w:val="00F41D1B"/>
    <w:rsid w:val="00F42DC3"/>
    <w:rsid w:val="00F55FBA"/>
    <w:rsid w:val="00F76857"/>
    <w:rsid w:val="00F80DB0"/>
    <w:rsid w:val="00F86718"/>
    <w:rsid w:val="00F86C0A"/>
    <w:rsid w:val="00F87EA0"/>
    <w:rsid w:val="00F96789"/>
    <w:rsid w:val="00F96BA2"/>
    <w:rsid w:val="00FA5F09"/>
    <w:rsid w:val="00FA6C8B"/>
    <w:rsid w:val="00FA76A4"/>
    <w:rsid w:val="00FA79D8"/>
    <w:rsid w:val="00FD463C"/>
    <w:rsid w:val="00FD7660"/>
    <w:rsid w:val="00FE03D2"/>
    <w:rsid w:val="00FE1236"/>
    <w:rsid w:val="00FE47AA"/>
    <w:rsid w:val="00FF58A9"/>
    <w:rsid w:val="00FF5A1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B34EC9"/>
  <w15:docId w15:val="{2D5719DC-92C0-4673-8713-DC79ABA2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CF665C"/>
    <w:pPr>
      <w:numPr>
        <w:numId w:val="2"/>
      </w:numPr>
      <w:jc w:val="left"/>
      <w:outlineLvl w:val="1"/>
    </w:pPr>
    <w:rPr>
      <w:color w:val="FF66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CF665C"/>
    <w:rPr>
      <w:b/>
      <w:color w:val="FF660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B5A7-BFA2-438F-A1FE-5B59E61B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58</cp:revision>
  <cp:lastPrinted>2015-02-23T13:52:00Z</cp:lastPrinted>
  <dcterms:created xsi:type="dcterms:W3CDTF">2016-05-12T17:58:00Z</dcterms:created>
  <dcterms:modified xsi:type="dcterms:W3CDTF">2022-05-28T15:48:00Z</dcterms:modified>
</cp:coreProperties>
</file>